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6ADC" w14:textId="77777777" w:rsidR="00E21CC0" w:rsidRDefault="00E21CC0" w:rsidP="00714E09">
      <w:pPr>
        <w:pStyle w:val="Geenafstand"/>
        <w:jc w:val="center"/>
        <w:rPr>
          <w:b/>
          <w:sz w:val="36"/>
          <w:szCs w:val="36"/>
          <w:lang w:val="en-GB"/>
        </w:rPr>
      </w:pPr>
    </w:p>
    <w:p w14:paraId="773078D9" w14:textId="77777777" w:rsidR="00E21CC0" w:rsidRDefault="00E21CC0" w:rsidP="00714E09">
      <w:pPr>
        <w:pStyle w:val="Geenafstand"/>
        <w:jc w:val="center"/>
        <w:rPr>
          <w:b/>
          <w:sz w:val="36"/>
          <w:szCs w:val="36"/>
          <w:lang w:val="en-GB"/>
        </w:rPr>
      </w:pPr>
    </w:p>
    <w:p w14:paraId="199911A6" w14:textId="4586931E" w:rsidR="00A61345" w:rsidRPr="007C3D6D" w:rsidRDefault="004977E7" w:rsidP="00714E09">
      <w:pPr>
        <w:pStyle w:val="Geenafstand"/>
        <w:jc w:val="center"/>
        <w:rPr>
          <w:b/>
          <w:sz w:val="36"/>
          <w:szCs w:val="36"/>
          <w:lang w:val="en-GB"/>
        </w:rPr>
      </w:pPr>
      <w:r>
        <w:rPr>
          <w:b/>
          <w:sz w:val="36"/>
          <w:szCs w:val="36"/>
          <w:lang w:val="en-GB"/>
        </w:rPr>
        <w:t>Conditions of</w:t>
      </w:r>
      <w:r w:rsidR="00714E09" w:rsidRPr="007C3D6D">
        <w:rPr>
          <w:b/>
          <w:sz w:val="36"/>
          <w:szCs w:val="36"/>
          <w:lang w:val="en-GB"/>
        </w:rPr>
        <w:t xml:space="preserve"> Entry in the </w:t>
      </w:r>
      <w:proofErr w:type="spellStart"/>
      <w:r w:rsidR="00714E09" w:rsidRPr="007C3D6D">
        <w:rPr>
          <w:b/>
          <w:sz w:val="36"/>
          <w:szCs w:val="36"/>
          <w:lang w:val="en-GB"/>
        </w:rPr>
        <w:t>Sentower</w:t>
      </w:r>
      <w:proofErr w:type="spellEnd"/>
      <w:r w:rsidR="00714E09" w:rsidRPr="007C3D6D">
        <w:rPr>
          <w:b/>
          <w:sz w:val="36"/>
          <w:szCs w:val="36"/>
          <w:lang w:val="en-GB"/>
        </w:rPr>
        <w:t xml:space="preserve"> Diamond Trophy for Arabian Horses</w:t>
      </w:r>
    </w:p>
    <w:p w14:paraId="2046C7AD" w14:textId="77777777" w:rsidR="00714E09" w:rsidRDefault="00714E09" w:rsidP="00714E09">
      <w:pPr>
        <w:pStyle w:val="Geenafstand"/>
        <w:rPr>
          <w:sz w:val="20"/>
          <w:szCs w:val="20"/>
          <w:lang w:val="en-GB"/>
        </w:rPr>
      </w:pPr>
    </w:p>
    <w:p w14:paraId="5666FE6E" w14:textId="77777777" w:rsidR="000A37E8" w:rsidRPr="000A37E8" w:rsidRDefault="000A37E8" w:rsidP="000A37E8">
      <w:pPr>
        <w:pStyle w:val="Geenafstand"/>
        <w:jc w:val="center"/>
        <w:rPr>
          <w:sz w:val="48"/>
          <w:szCs w:val="48"/>
          <w:u w:val="single"/>
          <w:lang w:val="en-GB"/>
        </w:rPr>
      </w:pPr>
      <w:r w:rsidRPr="000A37E8">
        <w:rPr>
          <w:b/>
          <w:sz w:val="48"/>
          <w:szCs w:val="48"/>
          <w:u w:val="single"/>
          <w:lang w:val="en-GB"/>
        </w:rPr>
        <w:t xml:space="preserve">B </w:t>
      </w:r>
      <w:proofErr w:type="gramStart"/>
      <w:r w:rsidRPr="000A37E8">
        <w:rPr>
          <w:b/>
          <w:sz w:val="48"/>
          <w:szCs w:val="48"/>
          <w:u w:val="single"/>
          <w:lang w:val="en-GB"/>
        </w:rPr>
        <w:t>INTERNATIONAL  –</w:t>
      </w:r>
      <w:proofErr w:type="gramEnd"/>
      <w:r w:rsidRPr="000A37E8">
        <w:rPr>
          <w:b/>
          <w:sz w:val="48"/>
          <w:szCs w:val="48"/>
          <w:u w:val="single"/>
          <w:lang w:val="en-GB"/>
        </w:rPr>
        <w:t xml:space="preserve"> SHOW</w:t>
      </w:r>
    </w:p>
    <w:p w14:paraId="483B9FD9" w14:textId="77777777" w:rsidR="000A37E8" w:rsidRDefault="000A37E8" w:rsidP="00714E09">
      <w:pPr>
        <w:pStyle w:val="Geenafstand"/>
        <w:rPr>
          <w:sz w:val="20"/>
          <w:szCs w:val="20"/>
          <w:lang w:val="en-GB"/>
        </w:rPr>
      </w:pPr>
    </w:p>
    <w:p w14:paraId="32701229" w14:textId="77777777" w:rsidR="000A37E8" w:rsidRDefault="000A37E8" w:rsidP="00714E09">
      <w:pPr>
        <w:pStyle w:val="Geenafstand"/>
        <w:rPr>
          <w:sz w:val="20"/>
          <w:szCs w:val="20"/>
          <w:lang w:val="en-GB"/>
        </w:rPr>
      </w:pPr>
    </w:p>
    <w:p w14:paraId="10758FEE" w14:textId="0B9691BB" w:rsidR="00714E09" w:rsidRPr="007C3D6D" w:rsidRDefault="00714E09" w:rsidP="007C3D6D">
      <w:pPr>
        <w:pStyle w:val="Geenafstand"/>
        <w:jc w:val="center"/>
        <w:rPr>
          <w:b/>
          <w:lang w:val="en-GB"/>
        </w:rPr>
      </w:pPr>
      <w:r w:rsidRPr="007C3D6D">
        <w:rPr>
          <w:b/>
          <w:lang w:val="en-GB"/>
        </w:rPr>
        <w:t>This show is governed by the Rules for Conduct of Shows (202</w:t>
      </w:r>
      <w:r w:rsidR="00514D79">
        <w:rPr>
          <w:b/>
          <w:lang w:val="en-GB"/>
        </w:rPr>
        <w:t>2</w:t>
      </w:r>
      <w:r w:rsidRPr="007C3D6D">
        <w:rPr>
          <w:b/>
          <w:lang w:val="en-GB"/>
        </w:rPr>
        <w:t xml:space="preserve"> version) established</w:t>
      </w:r>
      <w:r w:rsidR="00B37903" w:rsidRPr="007C3D6D">
        <w:rPr>
          <w:b/>
          <w:lang w:val="en-GB"/>
        </w:rPr>
        <w:t xml:space="preserve"> by ECAHO.</w:t>
      </w:r>
    </w:p>
    <w:p w14:paraId="091F598F" w14:textId="77777777" w:rsidR="00B37903" w:rsidRDefault="00B37903" w:rsidP="00714E09">
      <w:pPr>
        <w:pStyle w:val="Geenafstand"/>
        <w:rPr>
          <w:sz w:val="20"/>
          <w:szCs w:val="20"/>
          <w:lang w:val="en-GB"/>
        </w:rPr>
      </w:pPr>
    </w:p>
    <w:p w14:paraId="12BB69FD" w14:textId="77777777" w:rsidR="007C3D6D" w:rsidRDefault="007C3D6D" w:rsidP="00714E09">
      <w:pPr>
        <w:pStyle w:val="Geenafstand"/>
        <w:rPr>
          <w:sz w:val="20"/>
          <w:szCs w:val="20"/>
          <w:lang w:val="en-GB"/>
        </w:rPr>
      </w:pPr>
    </w:p>
    <w:p w14:paraId="3ADDDABD" w14:textId="77777777" w:rsidR="008D6DAC" w:rsidRDefault="008D6DAC" w:rsidP="00A61345">
      <w:pPr>
        <w:pStyle w:val="Geenafstand"/>
        <w:jc w:val="center"/>
        <w:rPr>
          <w:b/>
          <w:sz w:val="24"/>
          <w:szCs w:val="24"/>
          <w:lang w:val="en-GB"/>
        </w:rPr>
      </w:pPr>
      <w:r>
        <w:rPr>
          <w:b/>
          <w:sz w:val="24"/>
          <w:szCs w:val="24"/>
          <w:lang w:val="en-GB"/>
        </w:rPr>
        <w:t xml:space="preserve">B </w:t>
      </w:r>
      <w:proofErr w:type="gramStart"/>
      <w:r w:rsidRPr="008D6DAC">
        <w:rPr>
          <w:b/>
          <w:sz w:val="24"/>
          <w:szCs w:val="24"/>
          <w:lang w:val="en-GB"/>
        </w:rPr>
        <w:t>INTERNATIONAL</w:t>
      </w:r>
      <w:r>
        <w:rPr>
          <w:b/>
          <w:sz w:val="24"/>
          <w:szCs w:val="24"/>
          <w:lang w:val="en-GB"/>
        </w:rPr>
        <w:t xml:space="preserve"> </w:t>
      </w:r>
      <w:r w:rsidRPr="008D6DAC">
        <w:rPr>
          <w:b/>
          <w:sz w:val="24"/>
          <w:szCs w:val="24"/>
          <w:lang w:val="en-GB"/>
        </w:rPr>
        <w:t xml:space="preserve"> –</w:t>
      </w:r>
      <w:proofErr w:type="gramEnd"/>
      <w:r w:rsidRPr="008D6DAC">
        <w:rPr>
          <w:b/>
          <w:sz w:val="24"/>
          <w:szCs w:val="24"/>
          <w:lang w:val="en-GB"/>
        </w:rPr>
        <w:t xml:space="preserve"> SHOW  :   CONDITIONS OF ENTRY</w:t>
      </w:r>
    </w:p>
    <w:p w14:paraId="6C1D579A" w14:textId="77777777" w:rsidR="008D6DAC" w:rsidRDefault="008D6DAC" w:rsidP="00B37903">
      <w:pPr>
        <w:pStyle w:val="Geenafstand"/>
        <w:rPr>
          <w:b/>
          <w:sz w:val="24"/>
          <w:szCs w:val="24"/>
          <w:lang w:val="en-GB"/>
        </w:rPr>
      </w:pPr>
    </w:p>
    <w:p w14:paraId="3CB6B212" w14:textId="77777777" w:rsidR="008D6DAC" w:rsidRDefault="008D6DAC" w:rsidP="008D6DAC">
      <w:pPr>
        <w:pStyle w:val="Geenafstand"/>
        <w:rPr>
          <w:sz w:val="20"/>
          <w:szCs w:val="20"/>
          <w:lang w:val="en-GB"/>
        </w:rPr>
      </w:pPr>
      <w:r w:rsidRPr="0008688B">
        <w:rPr>
          <w:b/>
          <w:sz w:val="20"/>
          <w:szCs w:val="20"/>
          <w:lang w:val="en-GB"/>
        </w:rPr>
        <w:t xml:space="preserve">Open to horses </w:t>
      </w:r>
      <w:r w:rsidRPr="0008688B">
        <w:rPr>
          <w:sz w:val="20"/>
          <w:szCs w:val="20"/>
          <w:lang w:val="en-GB"/>
        </w:rPr>
        <w:t>registered in any WAHO recognized studbook by the closing date of entries.</w:t>
      </w:r>
      <w:r w:rsidRPr="008D6DAC">
        <w:rPr>
          <w:sz w:val="20"/>
          <w:szCs w:val="20"/>
          <w:lang w:val="en-GB"/>
        </w:rPr>
        <w:t xml:space="preserve"> </w:t>
      </w:r>
    </w:p>
    <w:p w14:paraId="47DA3195" w14:textId="77777777" w:rsidR="008D6DAC" w:rsidRPr="008D6DAC" w:rsidRDefault="008D6DAC" w:rsidP="008D6DAC">
      <w:pPr>
        <w:pStyle w:val="Geenafstand"/>
        <w:rPr>
          <w:sz w:val="20"/>
          <w:szCs w:val="20"/>
          <w:lang w:val="en-GB"/>
        </w:rPr>
      </w:pPr>
    </w:p>
    <w:p w14:paraId="18AD0131" w14:textId="77777777" w:rsidR="008D6DAC" w:rsidRPr="008D6DAC" w:rsidRDefault="008D6DAC" w:rsidP="008D6DAC">
      <w:pPr>
        <w:pStyle w:val="Geenafstand"/>
        <w:rPr>
          <w:sz w:val="20"/>
          <w:szCs w:val="20"/>
          <w:lang w:val="en-GB"/>
        </w:rPr>
      </w:pPr>
      <w:r w:rsidRPr="008D6DAC">
        <w:rPr>
          <w:b/>
          <w:sz w:val="20"/>
          <w:szCs w:val="20"/>
          <w:lang w:val="en-GB"/>
        </w:rPr>
        <w:t>Entry restrictions</w:t>
      </w:r>
      <w:r w:rsidRPr="008D6DAC">
        <w:rPr>
          <w:sz w:val="20"/>
          <w:szCs w:val="20"/>
          <w:lang w:val="en-GB"/>
        </w:rPr>
        <w:t xml:space="preserve">: </w:t>
      </w:r>
    </w:p>
    <w:p w14:paraId="40136308" w14:textId="77777777" w:rsidR="008D6DAC" w:rsidRPr="008D6DAC" w:rsidRDefault="008D6DAC" w:rsidP="008D6DAC">
      <w:pPr>
        <w:pStyle w:val="Geenafstand"/>
        <w:rPr>
          <w:sz w:val="20"/>
          <w:szCs w:val="20"/>
          <w:lang w:val="en-GB"/>
        </w:rPr>
      </w:pPr>
      <w:r w:rsidRPr="008D6DAC">
        <w:rPr>
          <w:sz w:val="20"/>
          <w:szCs w:val="20"/>
          <w:lang w:val="en-GB"/>
        </w:rPr>
        <w:t xml:space="preserve">• </w:t>
      </w:r>
      <w:r w:rsidRPr="008D6DAC">
        <w:rPr>
          <w:sz w:val="20"/>
          <w:szCs w:val="20"/>
          <w:u w:val="single"/>
          <w:lang w:val="en-GB"/>
        </w:rPr>
        <w:t>Title Show or A Show Champion Gold and Silver medal winners</w:t>
      </w:r>
      <w:r w:rsidRPr="008D6DAC">
        <w:rPr>
          <w:sz w:val="20"/>
          <w:szCs w:val="20"/>
          <w:lang w:val="en-GB"/>
        </w:rPr>
        <w:t xml:space="preserve"> are not allowed to take part in a B show </w:t>
      </w:r>
    </w:p>
    <w:p w14:paraId="42CB0685" w14:textId="77777777" w:rsidR="008D6DAC" w:rsidRPr="008D6DAC" w:rsidRDefault="008D6DAC" w:rsidP="008D6DAC">
      <w:pPr>
        <w:pStyle w:val="Geenafstand"/>
        <w:rPr>
          <w:sz w:val="20"/>
          <w:szCs w:val="20"/>
          <w:lang w:val="en-GB"/>
        </w:rPr>
      </w:pPr>
      <w:r w:rsidRPr="008D6DAC">
        <w:rPr>
          <w:sz w:val="20"/>
          <w:szCs w:val="20"/>
          <w:lang w:val="en-GB"/>
        </w:rPr>
        <w:t xml:space="preserve">for the rest of that calendar year and the </w:t>
      </w:r>
      <w:r w:rsidRPr="008D6DAC">
        <w:rPr>
          <w:b/>
          <w:sz w:val="20"/>
          <w:szCs w:val="20"/>
          <w:lang w:val="en-GB"/>
        </w:rPr>
        <w:t>two</w:t>
      </w:r>
      <w:r w:rsidRPr="008D6DAC">
        <w:rPr>
          <w:sz w:val="20"/>
          <w:szCs w:val="20"/>
          <w:lang w:val="en-GB"/>
        </w:rPr>
        <w:t xml:space="preserve"> calendar years following, unless the horse has passed from a </w:t>
      </w:r>
    </w:p>
    <w:p w14:paraId="01C5E347" w14:textId="77777777" w:rsidR="008D6DAC" w:rsidRPr="008D6DAC" w:rsidRDefault="008D6DAC" w:rsidP="008D6DAC">
      <w:pPr>
        <w:pStyle w:val="Geenafstand"/>
        <w:rPr>
          <w:sz w:val="20"/>
          <w:szCs w:val="20"/>
          <w:lang w:val="en-GB"/>
        </w:rPr>
      </w:pPr>
      <w:r w:rsidRPr="008D6DAC">
        <w:rPr>
          <w:sz w:val="20"/>
          <w:szCs w:val="20"/>
          <w:lang w:val="en-GB"/>
        </w:rPr>
        <w:t xml:space="preserve">yearling to junior, from junior to a senior category. </w:t>
      </w:r>
    </w:p>
    <w:p w14:paraId="1FACCECC" w14:textId="77777777" w:rsidR="008D6DAC" w:rsidRPr="008D6DAC" w:rsidRDefault="008D6DAC" w:rsidP="008D6DAC">
      <w:pPr>
        <w:pStyle w:val="Geenafstand"/>
        <w:rPr>
          <w:sz w:val="20"/>
          <w:szCs w:val="20"/>
          <w:lang w:val="en-GB"/>
        </w:rPr>
      </w:pPr>
      <w:r w:rsidRPr="008D6DAC">
        <w:rPr>
          <w:sz w:val="20"/>
          <w:szCs w:val="20"/>
          <w:lang w:val="en-GB"/>
        </w:rPr>
        <w:t xml:space="preserve">• </w:t>
      </w:r>
      <w:r w:rsidRPr="008D6DAC">
        <w:rPr>
          <w:sz w:val="20"/>
          <w:szCs w:val="20"/>
          <w:u w:val="single"/>
          <w:lang w:val="en-GB"/>
        </w:rPr>
        <w:t>Gold medal winners in two B International Shows in the same year</w:t>
      </w:r>
      <w:r w:rsidRPr="008D6DAC">
        <w:rPr>
          <w:sz w:val="20"/>
          <w:szCs w:val="20"/>
          <w:lang w:val="en-GB"/>
        </w:rPr>
        <w:t xml:space="preserve"> are not allowed to take part in a B </w:t>
      </w:r>
    </w:p>
    <w:p w14:paraId="43861DD6" w14:textId="77777777" w:rsidR="008D6DAC" w:rsidRPr="008D6DAC" w:rsidRDefault="008D6DAC" w:rsidP="008D6DAC">
      <w:pPr>
        <w:pStyle w:val="Geenafstand"/>
        <w:rPr>
          <w:sz w:val="20"/>
          <w:szCs w:val="20"/>
          <w:lang w:val="en-GB"/>
        </w:rPr>
      </w:pPr>
      <w:r w:rsidRPr="008D6DAC">
        <w:rPr>
          <w:sz w:val="20"/>
          <w:szCs w:val="20"/>
          <w:lang w:val="en-GB"/>
        </w:rPr>
        <w:t xml:space="preserve">International Show for the rest of that calendar year. </w:t>
      </w:r>
    </w:p>
    <w:p w14:paraId="0B336E4A" w14:textId="77777777" w:rsidR="008D6DAC" w:rsidRPr="008D6DAC" w:rsidRDefault="008D6DAC" w:rsidP="008D6DAC">
      <w:pPr>
        <w:pStyle w:val="Geenafstand"/>
        <w:rPr>
          <w:sz w:val="20"/>
          <w:szCs w:val="20"/>
          <w:lang w:val="en-GB"/>
        </w:rPr>
      </w:pPr>
      <w:r w:rsidRPr="008D6DAC">
        <w:rPr>
          <w:sz w:val="20"/>
          <w:szCs w:val="20"/>
          <w:lang w:val="en-GB"/>
        </w:rPr>
        <w:t xml:space="preserve">• </w:t>
      </w:r>
      <w:r w:rsidRPr="008D6DAC">
        <w:rPr>
          <w:b/>
          <w:sz w:val="20"/>
          <w:szCs w:val="20"/>
          <w:lang w:val="en-GB"/>
        </w:rPr>
        <w:t>Geldings</w:t>
      </w:r>
      <w:r w:rsidRPr="008D6DAC">
        <w:rPr>
          <w:sz w:val="20"/>
          <w:szCs w:val="20"/>
          <w:lang w:val="en-GB"/>
        </w:rPr>
        <w:t xml:space="preserve"> that have won Champion Gold or Silver medals at a Title Show or an A show cannot be shown at </w:t>
      </w:r>
    </w:p>
    <w:p w14:paraId="4F1AD4AA" w14:textId="77777777" w:rsidR="008D6DAC" w:rsidRPr="008D6DAC" w:rsidRDefault="008D6DAC" w:rsidP="008D6DAC">
      <w:pPr>
        <w:pStyle w:val="Geenafstand"/>
        <w:rPr>
          <w:sz w:val="20"/>
          <w:szCs w:val="20"/>
          <w:lang w:val="en-GB"/>
        </w:rPr>
      </w:pPr>
      <w:r w:rsidRPr="008D6DAC">
        <w:rPr>
          <w:sz w:val="20"/>
          <w:szCs w:val="20"/>
          <w:lang w:val="en-GB"/>
        </w:rPr>
        <w:t xml:space="preserve">B shows for the rest of that calendar year and </w:t>
      </w:r>
      <w:r w:rsidRPr="008D6DAC">
        <w:rPr>
          <w:b/>
          <w:sz w:val="20"/>
          <w:szCs w:val="20"/>
          <w:lang w:val="en-GB"/>
        </w:rPr>
        <w:t>one</w:t>
      </w:r>
      <w:r w:rsidRPr="008D6DAC">
        <w:rPr>
          <w:sz w:val="20"/>
          <w:szCs w:val="20"/>
          <w:lang w:val="en-GB"/>
        </w:rPr>
        <w:t xml:space="preserve"> calendar year following. </w:t>
      </w:r>
    </w:p>
    <w:p w14:paraId="535D580C" w14:textId="77777777" w:rsidR="008D6DAC" w:rsidRPr="008D6DAC" w:rsidRDefault="008D6DAC" w:rsidP="008D6DAC">
      <w:pPr>
        <w:pStyle w:val="Geenafstand"/>
        <w:rPr>
          <w:sz w:val="20"/>
          <w:szCs w:val="20"/>
          <w:lang w:val="en-GB"/>
        </w:rPr>
      </w:pPr>
      <w:r w:rsidRPr="008D6DAC">
        <w:rPr>
          <w:sz w:val="20"/>
          <w:szCs w:val="20"/>
          <w:lang w:val="en-GB"/>
        </w:rPr>
        <w:t xml:space="preserve">• Anybody entering an overqualified horse will be liable to a fine of €600 and the horse will be disqualified. </w:t>
      </w:r>
    </w:p>
    <w:p w14:paraId="3F07997A" w14:textId="77777777" w:rsidR="008D6DAC" w:rsidRPr="008D6DAC" w:rsidRDefault="008D6DAC" w:rsidP="008D6DAC">
      <w:pPr>
        <w:pStyle w:val="Geenafstand"/>
        <w:rPr>
          <w:sz w:val="20"/>
          <w:szCs w:val="20"/>
          <w:lang w:val="en-GB"/>
        </w:rPr>
      </w:pPr>
      <w:r w:rsidRPr="008D6DAC">
        <w:rPr>
          <w:sz w:val="20"/>
          <w:szCs w:val="20"/>
          <w:lang w:val="en-GB"/>
        </w:rPr>
        <w:t xml:space="preserve">• Show organizers should consult with their National Association / Registry in case there are any additional </w:t>
      </w:r>
    </w:p>
    <w:p w14:paraId="2197C459" w14:textId="77777777" w:rsidR="008D6DAC" w:rsidRDefault="008D6DAC" w:rsidP="008D6DAC">
      <w:pPr>
        <w:pStyle w:val="Geenafstand"/>
        <w:rPr>
          <w:sz w:val="20"/>
          <w:szCs w:val="20"/>
          <w:lang w:val="en-GB"/>
        </w:rPr>
      </w:pPr>
      <w:r w:rsidRPr="008D6DAC">
        <w:rPr>
          <w:sz w:val="20"/>
          <w:szCs w:val="20"/>
          <w:lang w:val="en-GB"/>
        </w:rPr>
        <w:t>restrictions.</w:t>
      </w:r>
    </w:p>
    <w:p w14:paraId="56545ACE" w14:textId="77777777" w:rsidR="008D6DAC" w:rsidRDefault="008D6DAC" w:rsidP="008D6DAC">
      <w:pPr>
        <w:pStyle w:val="Geenafstand"/>
        <w:rPr>
          <w:sz w:val="20"/>
          <w:szCs w:val="20"/>
          <w:lang w:val="en-GB"/>
        </w:rPr>
      </w:pPr>
    </w:p>
    <w:p w14:paraId="7D2C6DD2" w14:textId="77777777" w:rsidR="0008688B" w:rsidRDefault="0008688B" w:rsidP="008D6DAC">
      <w:pPr>
        <w:pStyle w:val="Geenafstand"/>
        <w:rPr>
          <w:b/>
          <w:sz w:val="24"/>
          <w:szCs w:val="24"/>
          <w:lang w:val="en-GB"/>
        </w:rPr>
      </w:pPr>
    </w:p>
    <w:p w14:paraId="2C7DFB17" w14:textId="77777777" w:rsidR="008D6DAC" w:rsidRDefault="008D6DAC" w:rsidP="00A61345">
      <w:pPr>
        <w:pStyle w:val="Geenafstand"/>
        <w:jc w:val="center"/>
        <w:rPr>
          <w:b/>
          <w:sz w:val="24"/>
          <w:szCs w:val="24"/>
          <w:lang w:val="en-GB"/>
        </w:rPr>
      </w:pPr>
      <w:r w:rsidRPr="0008688B">
        <w:rPr>
          <w:b/>
          <w:sz w:val="24"/>
          <w:szCs w:val="24"/>
          <w:lang w:val="en-GB"/>
        </w:rPr>
        <w:t>FOAL CLASSES</w:t>
      </w:r>
      <w:r w:rsidR="0008688B" w:rsidRPr="0008688B">
        <w:rPr>
          <w:b/>
          <w:sz w:val="24"/>
          <w:szCs w:val="24"/>
          <w:lang w:val="en-GB"/>
        </w:rPr>
        <w:t xml:space="preserve"> </w:t>
      </w:r>
      <w:proofErr w:type="gramStart"/>
      <w:r w:rsidR="0008688B" w:rsidRPr="0008688B">
        <w:rPr>
          <w:b/>
          <w:sz w:val="24"/>
          <w:szCs w:val="24"/>
          <w:lang w:val="en-GB"/>
        </w:rPr>
        <w:t xml:space="preserve"> </w:t>
      </w:r>
      <w:r w:rsidR="0008688B">
        <w:rPr>
          <w:b/>
          <w:sz w:val="24"/>
          <w:szCs w:val="24"/>
          <w:lang w:val="en-GB"/>
        </w:rPr>
        <w:t xml:space="preserve"> </w:t>
      </w:r>
      <w:r w:rsidR="0008688B" w:rsidRPr="0008688B">
        <w:rPr>
          <w:b/>
          <w:sz w:val="24"/>
          <w:szCs w:val="24"/>
          <w:lang w:val="en-GB"/>
        </w:rPr>
        <w:t>:</w:t>
      </w:r>
      <w:proofErr w:type="gramEnd"/>
      <w:r w:rsidR="0008688B" w:rsidRPr="0008688B">
        <w:rPr>
          <w:b/>
          <w:sz w:val="24"/>
          <w:szCs w:val="24"/>
          <w:lang w:val="en-GB"/>
        </w:rPr>
        <w:t xml:space="preserve">  </w:t>
      </w:r>
      <w:r w:rsidR="0008688B">
        <w:rPr>
          <w:b/>
          <w:sz w:val="24"/>
          <w:szCs w:val="24"/>
          <w:lang w:val="en-GB"/>
        </w:rPr>
        <w:t xml:space="preserve"> </w:t>
      </w:r>
      <w:r w:rsidR="0008688B" w:rsidRPr="0008688B">
        <w:rPr>
          <w:b/>
          <w:sz w:val="24"/>
          <w:szCs w:val="24"/>
          <w:lang w:val="en-GB"/>
        </w:rPr>
        <w:t>CONDITIONS OF ENTRY</w:t>
      </w:r>
    </w:p>
    <w:p w14:paraId="7816671C" w14:textId="77777777" w:rsidR="0008688B" w:rsidRDefault="0008688B" w:rsidP="008D6DAC">
      <w:pPr>
        <w:pStyle w:val="Geenafstand"/>
        <w:rPr>
          <w:b/>
          <w:sz w:val="24"/>
          <w:szCs w:val="24"/>
          <w:lang w:val="en-GB"/>
        </w:rPr>
      </w:pPr>
    </w:p>
    <w:p w14:paraId="0E7EA180" w14:textId="77777777" w:rsidR="0008688B" w:rsidRDefault="0008688B" w:rsidP="0008688B">
      <w:pPr>
        <w:pStyle w:val="Geenafstand"/>
        <w:rPr>
          <w:sz w:val="20"/>
          <w:szCs w:val="20"/>
          <w:lang w:val="en-GB"/>
        </w:rPr>
      </w:pPr>
      <w:r>
        <w:rPr>
          <w:sz w:val="20"/>
          <w:szCs w:val="20"/>
          <w:lang w:val="en-GB"/>
        </w:rPr>
        <w:t xml:space="preserve">The EAHSC Rules will apply at the </w:t>
      </w:r>
      <w:r w:rsidRPr="0008688B">
        <w:rPr>
          <w:sz w:val="20"/>
          <w:szCs w:val="20"/>
          <w:lang w:val="en-GB"/>
        </w:rPr>
        <w:t>Foal Classes</w:t>
      </w:r>
      <w:r>
        <w:rPr>
          <w:sz w:val="20"/>
          <w:szCs w:val="20"/>
          <w:lang w:val="en-GB"/>
        </w:rPr>
        <w:t>.</w:t>
      </w:r>
    </w:p>
    <w:p w14:paraId="2B065696" w14:textId="77777777" w:rsidR="0008688B" w:rsidRPr="0008688B" w:rsidRDefault="0008688B" w:rsidP="0008688B">
      <w:pPr>
        <w:pStyle w:val="Geenafstand"/>
        <w:rPr>
          <w:sz w:val="20"/>
          <w:szCs w:val="20"/>
          <w:lang w:val="en-GB"/>
        </w:rPr>
      </w:pPr>
      <w:r w:rsidRPr="0008688B">
        <w:rPr>
          <w:sz w:val="20"/>
          <w:szCs w:val="20"/>
          <w:lang w:val="en-GB"/>
        </w:rPr>
        <w:t xml:space="preserve"> </w:t>
      </w:r>
    </w:p>
    <w:p w14:paraId="2D347CFA" w14:textId="77777777" w:rsidR="0008688B" w:rsidRPr="0008688B" w:rsidRDefault="0008688B" w:rsidP="0008688B">
      <w:pPr>
        <w:pStyle w:val="Geenafstand"/>
        <w:rPr>
          <w:sz w:val="20"/>
          <w:szCs w:val="20"/>
          <w:lang w:val="en-GB"/>
        </w:rPr>
      </w:pPr>
      <w:r w:rsidRPr="0008688B">
        <w:rPr>
          <w:sz w:val="20"/>
          <w:szCs w:val="20"/>
          <w:lang w:val="en-GB"/>
        </w:rPr>
        <w:t xml:space="preserve">In those shows where foal classes are held: </w:t>
      </w:r>
    </w:p>
    <w:p w14:paraId="51AB5D68" w14:textId="77777777" w:rsidR="0008688B" w:rsidRPr="0008688B" w:rsidRDefault="0008688B" w:rsidP="0008688B">
      <w:pPr>
        <w:pStyle w:val="Geenafstand"/>
        <w:rPr>
          <w:sz w:val="20"/>
          <w:szCs w:val="20"/>
          <w:lang w:val="en-GB"/>
        </w:rPr>
      </w:pPr>
      <w:r w:rsidRPr="0008688B">
        <w:rPr>
          <w:sz w:val="20"/>
          <w:szCs w:val="20"/>
          <w:lang w:val="en-GB"/>
        </w:rPr>
        <w:t xml:space="preserve">a) Foals may not compete in EAHSC Championships, nor will they qualify for any future Title or A Show. </w:t>
      </w:r>
    </w:p>
    <w:p w14:paraId="362B4FC6" w14:textId="77777777" w:rsidR="0008688B" w:rsidRPr="0008688B" w:rsidRDefault="0008688B" w:rsidP="0008688B">
      <w:pPr>
        <w:pStyle w:val="Geenafstand"/>
        <w:rPr>
          <w:sz w:val="20"/>
          <w:szCs w:val="20"/>
          <w:lang w:val="en-GB"/>
        </w:rPr>
      </w:pPr>
      <w:r w:rsidRPr="0008688B">
        <w:rPr>
          <w:sz w:val="20"/>
          <w:szCs w:val="20"/>
          <w:lang w:val="en-GB"/>
        </w:rPr>
        <w:t xml:space="preserve">b) When foal classes are organized at EAHSC affiliated shows, the EAHSC Rules will apply. </w:t>
      </w:r>
    </w:p>
    <w:p w14:paraId="36A03579" w14:textId="77777777" w:rsidR="0008688B" w:rsidRPr="0008688B" w:rsidRDefault="0008688B" w:rsidP="0008688B">
      <w:pPr>
        <w:pStyle w:val="Geenafstand"/>
        <w:rPr>
          <w:sz w:val="20"/>
          <w:szCs w:val="20"/>
          <w:lang w:val="en-GB"/>
        </w:rPr>
      </w:pPr>
      <w:r w:rsidRPr="0008688B">
        <w:rPr>
          <w:sz w:val="20"/>
          <w:szCs w:val="20"/>
          <w:lang w:val="en-GB"/>
        </w:rPr>
        <w:t xml:space="preserve">c) Foals must have a minimum age of four weeks at the date of the show, and must be shown at foot (with the </w:t>
      </w:r>
    </w:p>
    <w:p w14:paraId="3B3034EE" w14:textId="77777777" w:rsidR="0008688B" w:rsidRPr="0008688B" w:rsidRDefault="0008688B" w:rsidP="0008688B">
      <w:pPr>
        <w:pStyle w:val="Geenafstand"/>
        <w:rPr>
          <w:sz w:val="20"/>
          <w:szCs w:val="20"/>
          <w:lang w:val="en-GB"/>
        </w:rPr>
      </w:pPr>
      <w:r w:rsidRPr="0008688B">
        <w:rPr>
          <w:sz w:val="20"/>
          <w:szCs w:val="20"/>
          <w:lang w:val="en-GB"/>
        </w:rPr>
        <w:t xml:space="preserve">dam) up to 6 months of age. Orphaned or rejected foals under six months may not be shown. </w:t>
      </w:r>
    </w:p>
    <w:p w14:paraId="436B5D5C" w14:textId="77777777" w:rsidR="0008688B" w:rsidRPr="0008688B" w:rsidRDefault="0008688B" w:rsidP="0008688B">
      <w:pPr>
        <w:pStyle w:val="Geenafstand"/>
        <w:rPr>
          <w:sz w:val="20"/>
          <w:szCs w:val="20"/>
          <w:lang w:val="en-GB"/>
        </w:rPr>
      </w:pPr>
      <w:r w:rsidRPr="0008688B">
        <w:rPr>
          <w:sz w:val="20"/>
          <w:szCs w:val="20"/>
          <w:lang w:val="en-GB"/>
        </w:rPr>
        <w:t xml:space="preserve">d) The use of metal halters and halters with metal chains is forbidden. </w:t>
      </w:r>
    </w:p>
    <w:p w14:paraId="08E97688" w14:textId="77777777" w:rsidR="0008688B" w:rsidRPr="0008688B" w:rsidRDefault="0008688B" w:rsidP="0008688B">
      <w:pPr>
        <w:pStyle w:val="Geenafstand"/>
        <w:rPr>
          <w:sz w:val="20"/>
          <w:szCs w:val="20"/>
          <w:lang w:val="en-GB"/>
        </w:rPr>
      </w:pPr>
      <w:r w:rsidRPr="0008688B">
        <w:rPr>
          <w:sz w:val="20"/>
          <w:szCs w:val="20"/>
          <w:lang w:val="en-GB"/>
        </w:rPr>
        <w:t xml:space="preserve">e) A comparative judging system is recommended. </w:t>
      </w:r>
    </w:p>
    <w:p w14:paraId="7F74E64A" w14:textId="77777777" w:rsidR="0008688B" w:rsidRPr="0008688B" w:rsidRDefault="0008688B" w:rsidP="0008688B">
      <w:pPr>
        <w:pStyle w:val="Geenafstand"/>
        <w:rPr>
          <w:sz w:val="20"/>
          <w:szCs w:val="20"/>
          <w:lang w:val="en-GB"/>
        </w:rPr>
      </w:pPr>
      <w:r w:rsidRPr="0008688B">
        <w:rPr>
          <w:sz w:val="20"/>
          <w:szCs w:val="20"/>
          <w:lang w:val="en-GB"/>
        </w:rPr>
        <w:t xml:space="preserve">f) All the rules pertaining to foal classes must be clearly indicated in the schedule and the catalogue. </w:t>
      </w:r>
    </w:p>
    <w:p w14:paraId="42B3AF80" w14:textId="77777777" w:rsidR="0008688B" w:rsidRPr="0008688B" w:rsidRDefault="0008688B" w:rsidP="0008688B">
      <w:pPr>
        <w:pStyle w:val="Geenafstand"/>
        <w:rPr>
          <w:sz w:val="20"/>
          <w:szCs w:val="20"/>
          <w:lang w:val="en-GB"/>
        </w:rPr>
      </w:pPr>
      <w:r w:rsidRPr="0008688B">
        <w:rPr>
          <w:sz w:val="20"/>
          <w:szCs w:val="20"/>
          <w:lang w:val="en-GB"/>
        </w:rPr>
        <w:t>g) With regards to stricter rules for the welfare of foals, organisers may introduce th</w:t>
      </w:r>
      <w:r>
        <w:rPr>
          <w:sz w:val="20"/>
          <w:szCs w:val="20"/>
          <w:lang w:val="en-GB"/>
        </w:rPr>
        <w:t xml:space="preserve">eir own rules </w:t>
      </w:r>
      <w:proofErr w:type="gramStart"/>
      <w:r>
        <w:rPr>
          <w:sz w:val="20"/>
          <w:szCs w:val="20"/>
          <w:lang w:val="en-GB"/>
        </w:rPr>
        <w:t>as long as</w:t>
      </w:r>
      <w:proofErr w:type="gramEnd"/>
      <w:r>
        <w:rPr>
          <w:sz w:val="20"/>
          <w:szCs w:val="20"/>
          <w:lang w:val="en-GB"/>
        </w:rPr>
        <w:t xml:space="preserve"> these </w:t>
      </w:r>
      <w:r w:rsidRPr="0008688B">
        <w:rPr>
          <w:sz w:val="20"/>
          <w:szCs w:val="20"/>
          <w:lang w:val="en-GB"/>
        </w:rPr>
        <w:t xml:space="preserve">are presented to ECAHO for approval prior to sending out the schedule and are clearly stated in the show </w:t>
      </w:r>
    </w:p>
    <w:p w14:paraId="02609CD7" w14:textId="77777777" w:rsidR="0008688B" w:rsidRDefault="0008688B" w:rsidP="0008688B">
      <w:pPr>
        <w:pStyle w:val="Geenafstand"/>
        <w:rPr>
          <w:sz w:val="20"/>
          <w:szCs w:val="20"/>
          <w:lang w:val="en-GB"/>
        </w:rPr>
      </w:pPr>
      <w:r w:rsidRPr="0008688B">
        <w:rPr>
          <w:sz w:val="20"/>
          <w:szCs w:val="20"/>
          <w:lang w:val="en-GB"/>
        </w:rPr>
        <w:t xml:space="preserve">schedule and catalogue. </w:t>
      </w:r>
    </w:p>
    <w:p w14:paraId="4F6DA7B1" w14:textId="77777777" w:rsidR="0008688B" w:rsidRPr="0008688B" w:rsidRDefault="0008688B" w:rsidP="0008688B">
      <w:pPr>
        <w:pStyle w:val="Geenafstand"/>
        <w:rPr>
          <w:sz w:val="20"/>
          <w:szCs w:val="20"/>
          <w:lang w:val="en-GB"/>
        </w:rPr>
      </w:pPr>
    </w:p>
    <w:p w14:paraId="3CC70500" w14:textId="77777777" w:rsidR="0008688B" w:rsidRPr="0008688B" w:rsidRDefault="0008688B" w:rsidP="0008688B">
      <w:pPr>
        <w:pStyle w:val="Geenafstand"/>
        <w:rPr>
          <w:sz w:val="20"/>
          <w:szCs w:val="20"/>
          <w:lang w:val="en-GB"/>
        </w:rPr>
      </w:pPr>
      <w:r w:rsidRPr="0008688B">
        <w:rPr>
          <w:b/>
          <w:sz w:val="20"/>
          <w:szCs w:val="20"/>
          <w:lang w:val="en-GB"/>
        </w:rPr>
        <w:t>Foals - for identification purposes</w:t>
      </w:r>
      <w:r w:rsidRPr="0008688B">
        <w:rPr>
          <w:sz w:val="20"/>
          <w:szCs w:val="20"/>
          <w:lang w:val="en-GB"/>
        </w:rPr>
        <w:t xml:space="preserve">: </w:t>
      </w:r>
    </w:p>
    <w:p w14:paraId="3A17975C" w14:textId="77777777" w:rsidR="0008688B" w:rsidRPr="0008688B" w:rsidRDefault="0008688B" w:rsidP="0008688B">
      <w:pPr>
        <w:pStyle w:val="Geenafstand"/>
        <w:rPr>
          <w:sz w:val="20"/>
          <w:szCs w:val="20"/>
          <w:lang w:val="en-GB"/>
        </w:rPr>
      </w:pPr>
      <w:r w:rsidRPr="0008688B">
        <w:rPr>
          <w:sz w:val="20"/>
          <w:szCs w:val="20"/>
          <w:lang w:val="en-GB"/>
        </w:rPr>
        <w:t>Foals under six months shown in foal classes with their own mother need no special</w:t>
      </w:r>
      <w:r>
        <w:rPr>
          <w:sz w:val="20"/>
          <w:szCs w:val="20"/>
          <w:lang w:val="en-GB"/>
        </w:rPr>
        <w:t xml:space="preserve"> documentation, but the mother </w:t>
      </w:r>
      <w:r w:rsidRPr="0008688B">
        <w:rPr>
          <w:sz w:val="20"/>
          <w:szCs w:val="20"/>
          <w:lang w:val="en-GB"/>
        </w:rPr>
        <w:t xml:space="preserve">must have all necessary documents. </w:t>
      </w:r>
    </w:p>
    <w:p w14:paraId="36166D67" w14:textId="77777777" w:rsidR="0008688B" w:rsidRDefault="0008688B" w:rsidP="0008688B">
      <w:pPr>
        <w:pStyle w:val="Geenafstand"/>
        <w:rPr>
          <w:sz w:val="20"/>
          <w:szCs w:val="20"/>
          <w:lang w:val="en-GB"/>
        </w:rPr>
      </w:pPr>
      <w:r w:rsidRPr="0008688B">
        <w:rPr>
          <w:sz w:val="20"/>
          <w:szCs w:val="20"/>
          <w:lang w:val="en-GB"/>
        </w:rPr>
        <w:t>Foals over six months shown without their dam, foals from Embryo Transplant or f</w:t>
      </w:r>
      <w:r>
        <w:rPr>
          <w:sz w:val="20"/>
          <w:szCs w:val="20"/>
          <w:lang w:val="en-GB"/>
        </w:rPr>
        <w:t xml:space="preserve">oals with foster mothers which </w:t>
      </w:r>
      <w:r w:rsidRPr="0008688B">
        <w:rPr>
          <w:sz w:val="20"/>
          <w:szCs w:val="20"/>
          <w:lang w:val="en-GB"/>
        </w:rPr>
        <w:t xml:space="preserve">are shown in foal classes and do not yet have a passport, must be micro-chipped and </w:t>
      </w:r>
      <w:r>
        <w:rPr>
          <w:sz w:val="20"/>
          <w:szCs w:val="20"/>
          <w:lang w:val="en-GB"/>
        </w:rPr>
        <w:t xml:space="preserve">in possession of a copy of the </w:t>
      </w:r>
      <w:r w:rsidRPr="0008688B">
        <w:rPr>
          <w:sz w:val="20"/>
          <w:szCs w:val="20"/>
          <w:lang w:val="en-GB"/>
        </w:rPr>
        <w:t>official Stud Book Registration form, showing the micro-chip number and the graphic description of the foal.</w:t>
      </w:r>
    </w:p>
    <w:p w14:paraId="787453EC" w14:textId="77777777" w:rsidR="00D82F42" w:rsidRPr="00D82F42" w:rsidRDefault="00D82F42" w:rsidP="00D82F42">
      <w:pPr>
        <w:pStyle w:val="Geenafstand"/>
        <w:jc w:val="center"/>
        <w:rPr>
          <w:b/>
          <w:sz w:val="24"/>
          <w:szCs w:val="24"/>
          <w:lang w:val="en-GB"/>
        </w:rPr>
      </w:pPr>
      <w:r w:rsidRPr="00D82F42">
        <w:rPr>
          <w:b/>
          <w:sz w:val="24"/>
          <w:szCs w:val="24"/>
          <w:lang w:val="en-GB"/>
        </w:rPr>
        <w:lastRenderedPageBreak/>
        <w:t>IN-HAND CLASSES</w:t>
      </w:r>
    </w:p>
    <w:p w14:paraId="21C48A69" w14:textId="77777777" w:rsidR="00D82F42" w:rsidRDefault="00D82F42" w:rsidP="0008688B">
      <w:pPr>
        <w:pStyle w:val="Geenafstand"/>
        <w:rPr>
          <w:sz w:val="20"/>
          <w:szCs w:val="20"/>
          <w:lang w:val="en-GB"/>
        </w:rPr>
      </w:pPr>
    </w:p>
    <w:p w14:paraId="0BFE936C" w14:textId="77777777" w:rsidR="00D82F42" w:rsidRDefault="00D82F42" w:rsidP="0008688B">
      <w:pPr>
        <w:pStyle w:val="Geenafstand"/>
        <w:rPr>
          <w:sz w:val="20"/>
          <w:szCs w:val="20"/>
          <w:lang w:val="en-GB"/>
        </w:rPr>
      </w:pPr>
    </w:p>
    <w:p w14:paraId="406A4F54" w14:textId="77777777" w:rsidR="00D82F42" w:rsidRDefault="00D82F42" w:rsidP="00D82F42">
      <w:pPr>
        <w:pStyle w:val="Geenafstand"/>
        <w:rPr>
          <w:sz w:val="20"/>
          <w:szCs w:val="20"/>
          <w:lang w:val="en-GB"/>
        </w:rPr>
        <w:sectPr w:rsidR="00D82F42">
          <w:pgSz w:w="11906" w:h="16838"/>
          <w:pgMar w:top="1417" w:right="1417" w:bottom="1417" w:left="1417" w:header="708" w:footer="708" w:gutter="0"/>
          <w:cols w:space="708"/>
          <w:docGrid w:linePitch="360"/>
        </w:sectPr>
      </w:pPr>
    </w:p>
    <w:p w14:paraId="49723317" w14:textId="7414F512" w:rsidR="00D82F42" w:rsidRPr="00153AF1" w:rsidRDefault="00D82F42" w:rsidP="00D82F42">
      <w:pPr>
        <w:pStyle w:val="Geenafstand"/>
        <w:rPr>
          <w:sz w:val="18"/>
          <w:szCs w:val="18"/>
          <w:lang w:val="en-GB"/>
        </w:rPr>
      </w:pPr>
      <w:r w:rsidRPr="00153AF1">
        <w:rPr>
          <w:sz w:val="18"/>
          <w:szCs w:val="18"/>
          <w:lang w:val="en-GB"/>
        </w:rPr>
        <w:t>A</w:t>
      </w:r>
      <w:r w:rsidRPr="00153AF1">
        <w:rPr>
          <w:sz w:val="18"/>
          <w:szCs w:val="18"/>
          <w:lang w:val="en-GB"/>
        </w:rPr>
        <w:tab/>
        <w:t>Fillies 202</w:t>
      </w:r>
      <w:r w:rsidR="00CF30D8">
        <w:rPr>
          <w:sz w:val="18"/>
          <w:szCs w:val="18"/>
          <w:lang w:val="en-GB"/>
        </w:rPr>
        <w:t>2</w:t>
      </w:r>
    </w:p>
    <w:p w14:paraId="3D1ED093" w14:textId="2C5954E0" w:rsidR="00D82F42" w:rsidRPr="00153AF1" w:rsidRDefault="00D82F42" w:rsidP="00D82F42">
      <w:pPr>
        <w:pStyle w:val="Geenafstand"/>
        <w:rPr>
          <w:sz w:val="18"/>
          <w:szCs w:val="18"/>
          <w:lang w:val="en-GB"/>
        </w:rPr>
      </w:pPr>
      <w:r w:rsidRPr="00153AF1">
        <w:rPr>
          <w:sz w:val="18"/>
          <w:szCs w:val="18"/>
          <w:lang w:val="en-GB"/>
        </w:rPr>
        <w:t>B</w:t>
      </w:r>
      <w:r w:rsidRPr="00153AF1">
        <w:rPr>
          <w:sz w:val="18"/>
          <w:szCs w:val="18"/>
          <w:lang w:val="en-GB"/>
        </w:rPr>
        <w:tab/>
        <w:t>Colts 202</w:t>
      </w:r>
      <w:r w:rsidR="00CF30D8">
        <w:rPr>
          <w:sz w:val="18"/>
          <w:szCs w:val="18"/>
          <w:lang w:val="en-GB"/>
        </w:rPr>
        <w:t>2</w:t>
      </w:r>
    </w:p>
    <w:p w14:paraId="62345B5C" w14:textId="4E881356" w:rsidR="00D82F42" w:rsidRPr="00153AF1" w:rsidRDefault="00D82F42" w:rsidP="00D82F42">
      <w:pPr>
        <w:pStyle w:val="Geenafstand"/>
        <w:rPr>
          <w:sz w:val="18"/>
          <w:szCs w:val="18"/>
          <w:lang w:val="en-GB"/>
        </w:rPr>
      </w:pPr>
      <w:r w:rsidRPr="00153AF1">
        <w:rPr>
          <w:sz w:val="18"/>
          <w:szCs w:val="18"/>
          <w:lang w:val="en-GB"/>
        </w:rPr>
        <w:t>class 1</w:t>
      </w:r>
      <w:r w:rsidRPr="00153AF1">
        <w:rPr>
          <w:sz w:val="18"/>
          <w:szCs w:val="18"/>
          <w:lang w:val="en-GB"/>
        </w:rPr>
        <w:tab/>
        <w:t>Yearling Fillies (202</w:t>
      </w:r>
      <w:r w:rsidR="00CF30D8">
        <w:rPr>
          <w:sz w:val="18"/>
          <w:szCs w:val="18"/>
          <w:lang w:val="en-GB"/>
        </w:rPr>
        <w:t>1</w:t>
      </w:r>
      <w:r w:rsidRPr="00153AF1">
        <w:rPr>
          <w:sz w:val="18"/>
          <w:szCs w:val="18"/>
          <w:lang w:val="en-GB"/>
        </w:rPr>
        <w:t>)</w:t>
      </w:r>
    </w:p>
    <w:p w14:paraId="0DA1CEF6" w14:textId="10755564" w:rsidR="00D82F42" w:rsidRPr="00153AF1" w:rsidRDefault="00D82F42" w:rsidP="00D82F42">
      <w:pPr>
        <w:pStyle w:val="Geenafstand"/>
        <w:rPr>
          <w:sz w:val="18"/>
          <w:szCs w:val="18"/>
          <w:lang w:val="en-GB"/>
        </w:rPr>
      </w:pPr>
      <w:r w:rsidRPr="00153AF1">
        <w:rPr>
          <w:sz w:val="18"/>
          <w:szCs w:val="18"/>
          <w:lang w:val="en-GB"/>
        </w:rPr>
        <w:t>class 2</w:t>
      </w:r>
      <w:r w:rsidRPr="00153AF1">
        <w:rPr>
          <w:sz w:val="18"/>
          <w:szCs w:val="18"/>
          <w:lang w:val="en-GB"/>
        </w:rPr>
        <w:tab/>
        <w:t>Yearling Colts (202</w:t>
      </w:r>
      <w:r w:rsidR="00CF30D8">
        <w:rPr>
          <w:sz w:val="18"/>
          <w:szCs w:val="18"/>
          <w:lang w:val="en-GB"/>
        </w:rPr>
        <w:t>1</w:t>
      </w:r>
      <w:r w:rsidRPr="00153AF1">
        <w:rPr>
          <w:sz w:val="18"/>
          <w:szCs w:val="18"/>
          <w:lang w:val="en-GB"/>
        </w:rPr>
        <w:t>)</w:t>
      </w:r>
    </w:p>
    <w:p w14:paraId="138D747C" w14:textId="3EE2F41F" w:rsidR="00D82F42" w:rsidRPr="00153AF1" w:rsidRDefault="00D82F42" w:rsidP="00D82F42">
      <w:pPr>
        <w:pStyle w:val="Geenafstand"/>
        <w:rPr>
          <w:sz w:val="18"/>
          <w:szCs w:val="18"/>
          <w:lang w:val="en-GB"/>
        </w:rPr>
      </w:pPr>
      <w:r w:rsidRPr="00153AF1">
        <w:rPr>
          <w:sz w:val="18"/>
          <w:szCs w:val="18"/>
          <w:lang w:val="en-GB"/>
        </w:rPr>
        <w:t>class 3</w:t>
      </w:r>
      <w:r w:rsidRPr="00153AF1">
        <w:rPr>
          <w:sz w:val="18"/>
          <w:szCs w:val="18"/>
          <w:lang w:val="en-GB"/>
        </w:rPr>
        <w:tab/>
        <w:t>Fillies 2 years old (20</w:t>
      </w:r>
      <w:r w:rsidR="00CF30D8">
        <w:rPr>
          <w:sz w:val="18"/>
          <w:szCs w:val="18"/>
          <w:lang w:val="en-GB"/>
        </w:rPr>
        <w:t>20</w:t>
      </w:r>
      <w:r w:rsidRPr="00153AF1">
        <w:rPr>
          <w:sz w:val="18"/>
          <w:szCs w:val="18"/>
          <w:lang w:val="en-GB"/>
        </w:rPr>
        <w:t>)</w:t>
      </w:r>
    </w:p>
    <w:p w14:paraId="34BA669B" w14:textId="300C6BB4" w:rsidR="00D82F42" w:rsidRPr="00153AF1" w:rsidRDefault="00D82F42" w:rsidP="00D82F42">
      <w:pPr>
        <w:pStyle w:val="Geenafstand"/>
        <w:rPr>
          <w:sz w:val="18"/>
          <w:szCs w:val="18"/>
          <w:lang w:val="en-GB"/>
        </w:rPr>
      </w:pPr>
      <w:r w:rsidRPr="00153AF1">
        <w:rPr>
          <w:sz w:val="18"/>
          <w:szCs w:val="18"/>
          <w:lang w:val="en-GB"/>
        </w:rPr>
        <w:t>class 4</w:t>
      </w:r>
      <w:r w:rsidRPr="00153AF1">
        <w:rPr>
          <w:sz w:val="18"/>
          <w:szCs w:val="18"/>
          <w:lang w:val="en-GB"/>
        </w:rPr>
        <w:tab/>
        <w:t>Colts 2 years old (20</w:t>
      </w:r>
      <w:r w:rsidR="00CF30D8">
        <w:rPr>
          <w:sz w:val="18"/>
          <w:szCs w:val="18"/>
          <w:lang w:val="en-GB"/>
        </w:rPr>
        <w:t>20</w:t>
      </w:r>
      <w:r w:rsidRPr="00153AF1">
        <w:rPr>
          <w:sz w:val="18"/>
          <w:szCs w:val="18"/>
          <w:lang w:val="en-GB"/>
        </w:rPr>
        <w:t>)</w:t>
      </w:r>
    </w:p>
    <w:p w14:paraId="6DFF0C91" w14:textId="3A10ECA2" w:rsidR="00D82F42" w:rsidRPr="00153AF1" w:rsidRDefault="00D82F42" w:rsidP="00D82F42">
      <w:pPr>
        <w:pStyle w:val="Geenafstand"/>
        <w:rPr>
          <w:sz w:val="18"/>
          <w:szCs w:val="18"/>
          <w:lang w:val="en-GB"/>
        </w:rPr>
      </w:pPr>
      <w:r w:rsidRPr="00153AF1">
        <w:rPr>
          <w:sz w:val="18"/>
          <w:szCs w:val="18"/>
          <w:lang w:val="en-GB"/>
        </w:rPr>
        <w:t>class 5</w:t>
      </w:r>
      <w:r w:rsidRPr="00153AF1">
        <w:rPr>
          <w:sz w:val="18"/>
          <w:szCs w:val="18"/>
          <w:lang w:val="en-GB"/>
        </w:rPr>
        <w:tab/>
        <w:t>Fillies 3 years old (201</w:t>
      </w:r>
      <w:r w:rsidR="00CF30D8">
        <w:rPr>
          <w:sz w:val="18"/>
          <w:szCs w:val="18"/>
          <w:lang w:val="en-GB"/>
        </w:rPr>
        <w:t>9</w:t>
      </w:r>
      <w:r w:rsidRPr="00153AF1">
        <w:rPr>
          <w:sz w:val="18"/>
          <w:szCs w:val="18"/>
          <w:lang w:val="en-GB"/>
        </w:rPr>
        <w:t>)</w:t>
      </w:r>
    </w:p>
    <w:p w14:paraId="6C9202B8" w14:textId="22D27085" w:rsidR="00D82F42" w:rsidRPr="00153AF1" w:rsidRDefault="00D82F42" w:rsidP="00D82F42">
      <w:pPr>
        <w:pStyle w:val="Geenafstand"/>
        <w:rPr>
          <w:sz w:val="18"/>
          <w:szCs w:val="18"/>
          <w:lang w:val="en-GB"/>
        </w:rPr>
      </w:pPr>
      <w:r w:rsidRPr="00153AF1">
        <w:rPr>
          <w:sz w:val="18"/>
          <w:szCs w:val="18"/>
          <w:lang w:val="en-GB"/>
        </w:rPr>
        <w:t>class 6</w:t>
      </w:r>
      <w:r w:rsidRPr="00153AF1">
        <w:rPr>
          <w:sz w:val="18"/>
          <w:szCs w:val="18"/>
          <w:lang w:val="en-GB"/>
        </w:rPr>
        <w:tab/>
        <w:t>Colts 3 years old (201</w:t>
      </w:r>
      <w:r w:rsidR="00CF30D8">
        <w:rPr>
          <w:sz w:val="18"/>
          <w:szCs w:val="18"/>
          <w:lang w:val="en-GB"/>
        </w:rPr>
        <w:t>9</w:t>
      </w:r>
      <w:r w:rsidRPr="00153AF1">
        <w:rPr>
          <w:sz w:val="18"/>
          <w:szCs w:val="18"/>
          <w:lang w:val="en-GB"/>
        </w:rPr>
        <w:t>)</w:t>
      </w:r>
    </w:p>
    <w:p w14:paraId="387F4A59" w14:textId="24B2B197" w:rsidR="00D82F42" w:rsidRPr="00153AF1" w:rsidRDefault="00D82F42" w:rsidP="00D82F42">
      <w:pPr>
        <w:pStyle w:val="Geenafstand"/>
        <w:rPr>
          <w:sz w:val="18"/>
          <w:szCs w:val="18"/>
          <w:lang w:val="en-GB"/>
        </w:rPr>
      </w:pPr>
      <w:r w:rsidRPr="00153AF1">
        <w:rPr>
          <w:sz w:val="18"/>
          <w:szCs w:val="18"/>
          <w:lang w:val="en-GB"/>
        </w:rPr>
        <w:t>class 7</w:t>
      </w:r>
      <w:r w:rsidRPr="00153AF1">
        <w:rPr>
          <w:sz w:val="18"/>
          <w:szCs w:val="18"/>
          <w:lang w:val="en-GB"/>
        </w:rPr>
        <w:tab/>
        <w:t>Mares 4-5-6 years old (201</w:t>
      </w:r>
      <w:r w:rsidR="00CF30D8">
        <w:rPr>
          <w:sz w:val="18"/>
          <w:szCs w:val="18"/>
          <w:lang w:val="en-GB"/>
        </w:rPr>
        <w:t>8</w:t>
      </w:r>
      <w:r w:rsidRPr="00153AF1">
        <w:rPr>
          <w:sz w:val="18"/>
          <w:szCs w:val="18"/>
          <w:lang w:val="en-GB"/>
        </w:rPr>
        <w:t>-201</w:t>
      </w:r>
      <w:r w:rsidR="00CF30D8">
        <w:rPr>
          <w:sz w:val="18"/>
          <w:szCs w:val="18"/>
          <w:lang w:val="en-GB"/>
        </w:rPr>
        <w:t>7</w:t>
      </w:r>
      <w:r w:rsidRPr="00153AF1">
        <w:rPr>
          <w:sz w:val="18"/>
          <w:szCs w:val="18"/>
          <w:lang w:val="en-GB"/>
        </w:rPr>
        <w:t>-201</w:t>
      </w:r>
      <w:r w:rsidR="00CF30D8">
        <w:rPr>
          <w:sz w:val="18"/>
          <w:szCs w:val="18"/>
          <w:lang w:val="en-GB"/>
        </w:rPr>
        <w:t>6</w:t>
      </w:r>
      <w:r w:rsidRPr="00153AF1">
        <w:rPr>
          <w:sz w:val="18"/>
          <w:szCs w:val="18"/>
          <w:lang w:val="en-GB"/>
        </w:rPr>
        <w:t>)</w:t>
      </w:r>
    </w:p>
    <w:p w14:paraId="06541BC4" w14:textId="16CE6F0D" w:rsidR="00D82F42" w:rsidRPr="00153AF1" w:rsidRDefault="00D82F42" w:rsidP="00D82F42">
      <w:pPr>
        <w:pStyle w:val="Geenafstand"/>
        <w:rPr>
          <w:sz w:val="18"/>
          <w:szCs w:val="18"/>
          <w:lang w:val="en-GB"/>
        </w:rPr>
      </w:pPr>
      <w:r w:rsidRPr="00153AF1">
        <w:rPr>
          <w:sz w:val="18"/>
          <w:szCs w:val="18"/>
          <w:lang w:val="en-GB"/>
        </w:rPr>
        <w:t>class 8</w:t>
      </w:r>
      <w:r w:rsidRPr="00153AF1">
        <w:rPr>
          <w:sz w:val="18"/>
          <w:szCs w:val="18"/>
          <w:lang w:val="en-GB"/>
        </w:rPr>
        <w:tab/>
        <w:t>Mares 7-8-9 years old (201</w:t>
      </w:r>
      <w:r w:rsidR="00CF30D8">
        <w:rPr>
          <w:sz w:val="18"/>
          <w:szCs w:val="18"/>
          <w:lang w:val="en-GB"/>
        </w:rPr>
        <w:t>5</w:t>
      </w:r>
      <w:r w:rsidRPr="00153AF1">
        <w:rPr>
          <w:sz w:val="18"/>
          <w:szCs w:val="18"/>
          <w:lang w:val="en-GB"/>
        </w:rPr>
        <w:t>-201</w:t>
      </w:r>
      <w:r w:rsidR="00CF30D8">
        <w:rPr>
          <w:sz w:val="18"/>
          <w:szCs w:val="18"/>
          <w:lang w:val="en-GB"/>
        </w:rPr>
        <w:t>4</w:t>
      </w:r>
      <w:r w:rsidRPr="00153AF1">
        <w:rPr>
          <w:sz w:val="18"/>
          <w:szCs w:val="18"/>
          <w:lang w:val="en-GB"/>
        </w:rPr>
        <w:t>-201</w:t>
      </w:r>
      <w:r w:rsidR="00CF30D8">
        <w:rPr>
          <w:sz w:val="18"/>
          <w:szCs w:val="18"/>
          <w:lang w:val="en-GB"/>
        </w:rPr>
        <w:t>3</w:t>
      </w:r>
      <w:r w:rsidRPr="00153AF1">
        <w:rPr>
          <w:sz w:val="18"/>
          <w:szCs w:val="18"/>
          <w:lang w:val="en-GB"/>
        </w:rPr>
        <w:t>)</w:t>
      </w:r>
    </w:p>
    <w:p w14:paraId="63B9E31A" w14:textId="3F0154F5" w:rsidR="00D82F42" w:rsidRPr="00153AF1" w:rsidRDefault="00D82F42" w:rsidP="00D82F42">
      <w:pPr>
        <w:pStyle w:val="Geenafstand"/>
        <w:rPr>
          <w:sz w:val="18"/>
          <w:szCs w:val="18"/>
          <w:lang w:val="en-GB"/>
        </w:rPr>
      </w:pPr>
      <w:r w:rsidRPr="00153AF1">
        <w:rPr>
          <w:sz w:val="18"/>
          <w:szCs w:val="18"/>
          <w:lang w:val="en-GB"/>
        </w:rPr>
        <w:t>class 9</w:t>
      </w:r>
      <w:r w:rsidRPr="00153AF1">
        <w:rPr>
          <w:sz w:val="18"/>
          <w:szCs w:val="18"/>
          <w:lang w:val="en-GB"/>
        </w:rPr>
        <w:tab/>
        <w:t>Mares 10 years and older (201</w:t>
      </w:r>
      <w:r w:rsidR="00CF30D8">
        <w:rPr>
          <w:sz w:val="18"/>
          <w:szCs w:val="18"/>
          <w:lang w:val="en-GB"/>
        </w:rPr>
        <w:t>2</w:t>
      </w:r>
      <w:r w:rsidRPr="00153AF1">
        <w:rPr>
          <w:sz w:val="18"/>
          <w:szCs w:val="18"/>
          <w:lang w:val="en-GB"/>
        </w:rPr>
        <w:t xml:space="preserve"> or before)</w:t>
      </w:r>
    </w:p>
    <w:p w14:paraId="6D4A3F6C" w14:textId="5537F441" w:rsidR="00D82F42" w:rsidRPr="00153AF1" w:rsidRDefault="00D82F42" w:rsidP="00D82F42">
      <w:pPr>
        <w:pStyle w:val="Geenafstand"/>
        <w:rPr>
          <w:sz w:val="18"/>
          <w:szCs w:val="18"/>
          <w:lang w:val="en-GB"/>
        </w:rPr>
      </w:pPr>
      <w:r w:rsidRPr="00153AF1">
        <w:rPr>
          <w:sz w:val="18"/>
          <w:szCs w:val="18"/>
          <w:lang w:val="en-GB"/>
        </w:rPr>
        <w:t>class 10</w:t>
      </w:r>
      <w:r w:rsidRPr="00153AF1">
        <w:rPr>
          <w:sz w:val="18"/>
          <w:szCs w:val="18"/>
          <w:lang w:val="en-GB"/>
        </w:rPr>
        <w:tab/>
        <w:t>Stallions 4-5-6 years old (201</w:t>
      </w:r>
      <w:r w:rsidR="00CF30D8">
        <w:rPr>
          <w:sz w:val="18"/>
          <w:szCs w:val="18"/>
          <w:lang w:val="en-GB"/>
        </w:rPr>
        <w:t>8</w:t>
      </w:r>
      <w:r w:rsidRPr="00153AF1">
        <w:rPr>
          <w:sz w:val="18"/>
          <w:szCs w:val="18"/>
          <w:lang w:val="en-GB"/>
        </w:rPr>
        <w:t>-201</w:t>
      </w:r>
      <w:r w:rsidR="00CF30D8">
        <w:rPr>
          <w:sz w:val="18"/>
          <w:szCs w:val="18"/>
          <w:lang w:val="en-GB"/>
        </w:rPr>
        <w:t>7</w:t>
      </w:r>
      <w:r w:rsidRPr="00153AF1">
        <w:rPr>
          <w:sz w:val="18"/>
          <w:szCs w:val="18"/>
          <w:lang w:val="en-GB"/>
        </w:rPr>
        <w:t>-201</w:t>
      </w:r>
      <w:r w:rsidR="00CF30D8">
        <w:rPr>
          <w:sz w:val="18"/>
          <w:szCs w:val="18"/>
          <w:lang w:val="en-GB"/>
        </w:rPr>
        <w:t>6</w:t>
      </w:r>
      <w:r w:rsidRPr="00153AF1">
        <w:rPr>
          <w:sz w:val="18"/>
          <w:szCs w:val="18"/>
          <w:lang w:val="en-GB"/>
        </w:rPr>
        <w:t>)</w:t>
      </w:r>
    </w:p>
    <w:p w14:paraId="5470106A" w14:textId="47AE5DB3" w:rsidR="00D82F42" w:rsidRPr="00153AF1" w:rsidRDefault="00D82F42" w:rsidP="00D82F42">
      <w:pPr>
        <w:pStyle w:val="Geenafstand"/>
        <w:rPr>
          <w:sz w:val="18"/>
          <w:szCs w:val="18"/>
          <w:lang w:val="en-GB"/>
        </w:rPr>
      </w:pPr>
      <w:r w:rsidRPr="00153AF1">
        <w:rPr>
          <w:sz w:val="18"/>
          <w:szCs w:val="18"/>
          <w:lang w:val="en-GB"/>
        </w:rPr>
        <w:t>class 11</w:t>
      </w:r>
      <w:r w:rsidRPr="00153AF1">
        <w:rPr>
          <w:sz w:val="18"/>
          <w:szCs w:val="18"/>
          <w:lang w:val="en-GB"/>
        </w:rPr>
        <w:tab/>
        <w:t>Stallions 7-8-9 years old (201</w:t>
      </w:r>
      <w:r w:rsidR="00CF30D8">
        <w:rPr>
          <w:sz w:val="18"/>
          <w:szCs w:val="18"/>
          <w:lang w:val="en-GB"/>
        </w:rPr>
        <w:t>5</w:t>
      </w:r>
      <w:r w:rsidRPr="00153AF1">
        <w:rPr>
          <w:sz w:val="18"/>
          <w:szCs w:val="18"/>
          <w:lang w:val="en-GB"/>
        </w:rPr>
        <w:t>-201</w:t>
      </w:r>
      <w:r w:rsidR="00CF30D8">
        <w:rPr>
          <w:sz w:val="18"/>
          <w:szCs w:val="18"/>
          <w:lang w:val="en-GB"/>
        </w:rPr>
        <w:t>4</w:t>
      </w:r>
      <w:r w:rsidRPr="00153AF1">
        <w:rPr>
          <w:sz w:val="18"/>
          <w:szCs w:val="18"/>
          <w:lang w:val="en-GB"/>
        </w:rPr>
        <w:t>-201</w:t>
      </w:r>
      <w:r w:rsidR="00CF30D8">
        <w:rPr>
          <w:sz w:val="18"/>
          <w:szCs w:val="18"/>
          <w:lang w:val="en-GB"/>
        </w:rPr>
        <w:t>3</w:t>
      </w:r>
      <w:r w:rsidRPr="00153AF1">
        <w:rPr>
          <w:sz w:val="18"/>
          <w:szCs w:val="18"/>
          <w:lang w:val="en-GB"/>
        </w:rPr>
        <w:t>)</w:t>
      </w:r>
    </w:p>
    <w:p w14:paraId="6A3287D9" w14:textId="3FD26CCA" w:rsidR="00D82F42" w:rsidRPr="00153AF1" w:rsidRDefault="00D82F42" w:rsidP="00D82F42">
      <w:pPr>
        <w:pStyle w:val="Geenafstand"/>
        <w:rPr>
          <w:sz w:val="18"/>
          <w:szCs w:val="18"/>
          <w:lang w:val="en-GB"/>
        </w:rPr>
      </w:pPr>
      <w:r w:rsidRPr="00153AF1">
        <w:rPr>
          <w:sz w:val="18"/>
          <w:szCs w:val="18"/>
          <w:lang w:val="en-GB"/>
        </w:rPr>
        <w:t>class 12</w:t>
      </w:r>
      <w:r w:rsidRPr="00153AF1">
        <w:rPr>
          <w:sz w:val="18"/>
          <w:szCs w:val="18"/>
          <w:lang w:val="en-GB"/>
        </w:rPr>
        <w:tab/>
        <w:t>Stallions 10 years and older (201</w:t>
      </w:r>
      <w:r w:rsidR="00CF30D8">
        <w:rPr>
          <w:sz w:val="18"/>
          <w:szCs w:val="18"/>
          <w:lang w:val="en-GB"/>
        </w:rPr>
        <w:t>2</w:t>
      </w:r>
      <w:r w:rsidRPr="00153AF1">
        <w:rPr>
          <w:sz w:val="18"/>
          <w:szCs w:val="18"/>
          <w:lang w:val="en-GB"/>
        </w:rPr>
        <w:t xml:space="preserve"> or before)</w:t>
      </w:r>
    </w:p>
    <w:p w14:paraId="2F928BC4" w14:textId="0B35B910" w:rsidR="00D82F42" w:rsidRPr="00153AF1" w:rsidRDefault="00D82F42" w:rsidP="00D82F42">
      <w:pPr>
        <w:pStyle w:val="Geenafstand"/>
        <w:rPr>
          <w:sz w:val="18"/>
          <w:szCs w:val="18"/>
          <w:lang w:val="en-GB"/>
        </w:rPr>
      </w:pPr>
      <w:r w:rsidRPr="00153AF1">
        <w:rPr>
          <w:sz w:val="18"/>
          <w:szCs w:val="18"/>
          <w:lang w:val="en-GB"/>
        </w:rPr>
        <w:t>class 13</w:t>
      </w:r>
      <w:r w:rsidRPr="00153AF1">
        <w:rPr>
          <w:sz w:val="18"/>
          <w:szCs w:val="18"/>
          <w:lang w:val="en-GB"/>
        </w:rPr>
        <w:tab/>
        <w:t>Geldings 1-3 years old (202</w:t>
      </w:r>
      <w:r w:rsidR="00CF30D8">
        <w:rPr>
          <w:sz w:val="18"/>
          <w:szCs w:val="18"/>
          <w:lang w:val="en-GB"/>
        </w:rPr>
        <w:t>1</w:t>
      </w:r>
      <w:r w:rsidRPr="00153AF1">
        <w:rPr>
          <w:sz w:val="18"/>
          <w:szCs w:val="18"/>
          <w:lang w:val="en-GB"/>
        </w:rPr>
        <w:t>-201</w:t>
      </w:r>
      <w:r w:rsidR="00CF30D8">
        <w:rPr>
          <w:sz w:val="18"/>
          <w:szCs w:val="18"/>
          <w:lang w:val="en-GB"/>
        </w:rPr>
        <w:t>9</w:t>
      </w:r>
      <w:r w:rsidRPr="00153AF1">
        <w:rPr>
          <w:sz w:val="18"/>
          <w:szCs w:val="18"/>
          <w:lang w:val="en-GB"/>
        </w:rPr>
        <w:t>)</w:t>
      </w:r>
    </w:p>
    <w:p w14:paraId="2408A251" w14:textId="61701B28" w:rsidR="00D82F42" w:rsidRPr="00153AF1" w:rsidRDefault="00D82F42" w:rsidP="00D82F42">
      <w:pPr>
        <w:pStyle w:val="Geenafstand"/>
        <w:rPr>
          <w:sz w:val="18"/>
          <w:szCs w:val="18"/>
          <w:lang w:val="en-GB"/>
        </w:rPr>
      </w:pPr>
      <w:r w:rsidRPr="00153AF1">
        <w:rPr>
          <w:sz w:val="18"/>
          <w:szCs w:val="18"/>
          <w:lang w:val="en-GB"/>
        </w:rPr>
        <w:t>class 14</w:t>
      </w:r>
      <w:r w:rsidRPr="00153AF1">
        <w:rPr>
          <w:sz w:val="18"/>
          <w:szCs w:val="18"/>
          <w:lang w:val="en-GB"/>
        </w:rPr>
        <w:tab/>
        <w:t>Geldings 4 years and older (201</w:t>
      </w:r>
      <w:r w:rsidR="00CF30D8">
        <w:rPr>
          <w:sz w:val="18"/>
          <w:szCs w:val="18"/>
          <w:lang w:val="en-GB"/>
        </w:rPr>
        <w:t xml:space="preserve">8 </w:t>
      </w:r>
      <w:r w:rsidRPr="00153AF1">
        <w:rPr>
          <w:sz w:val="18"/>
          <w:szCs w:val="18"/>
          <w:lang w:val="en-GB"/>
        </w:rPr>
        <w:t>or before)</w:t>
      </w:r>
    </w:p>
    <w:p w14:paraId="7A47B52B" w14:textId="77777777" w:rsidR="00D82F42" w:rsidRDefault="00D82F42" w:rsidP="00D82F42">
      <w:pPr>
        <w:pStyle w:val="Geenafstand"/>
        <w:rPr>
          <w:sz w:val="20"/>
          <w:szCs w:val="20"/>
          <w:lang w:val="en-GB"/>
        </w:rPr>
        <w:sectPr w:rsidR="00D82F42" w:rsidSect="00D82F42">
          <w:type w:val="continuous"/>
          <w:pgSz w:w="11906" w:h="16838"/>
          <w:pgMar w:top="1417" w:right="1417" w:bottom="1417" w:left="1417" w:header="708" w:footer="708" w:gutter="0"/>
          <w:cols w:num="2" w:space="708"/>
          <w:docGrid w:linePitch="360"/>
        </w:sectPr>
      </w:pPr>
    </w:p>
    <w:p w14:paraId="2BFE3838" w14:textId="77777777" w:rsidR="00D82F42" w:rsidRPr="00D82F42" w:rsidRDefault="00D82F42" w:rsidP="00D82F42">
      <w:pPr>
        <w:pStyle w:val="Geenafstand"/>
        <w:rPr>
          <w:sz w:val="20"/>
          <w:szCs w:val="20"/>
          <w:lang w:val="en-GB"/>
        </w:rPr>
      </w:pPr>
      <w:r w:rsidRPr="00D82F42">
        <w:rPr>
          <w:sz w:val="20"/>
          <w:szCs w:val="20"/>
          <w:lang w:val="en-GB"/>
        </w:rPr>
        <w:t xml:space="preserve"> </w:t>
      </w:r>
    </w:p>
    <w:p w14:paraId="639CC207" w14:textId="77777777" w:rsidR="00F62B69" w:rsidRDefault="00F62B69" w:rsidP="00F62B69">
      <w:pPr>
        <w:pStyle w:val="Geenafstand"/>
        <w:rPr>
          <w:sz w:val="20"/>
          <w:szCs w:val="20"/>
          <w:lang w:val="en-GB"/>
        </w:rPr>
      </w:pPr>
      <w:r>
        <w:rPr>
          <w:sz w:val="20"/>
          <w:szCs w:val="20"/>
          <w:lang w:val="en-GB"/>
        </w:rPr>
        <w:t>No class may be split unless there are more than 10 horses entered. Combination of a class with the next age group of the same sex is permitted if the number of entries for the class is below three.</w:t>
      </w:r>
    </w:p>
    <w:p w14:paraId="0FCC8194" w14:textId="77777777" w:rsidR="00F62B69" w:rsidRDefault="00F62B69" w:rsidP="00F62B69">
      <w:pPr>
        <w:pStyle w:val="Geenafstand"/>
        <w:rPr>
          <w:sz w:val="20"/>
          <w:szCs w:val="20"/>
          <w:lang w:val="en-GB"/>
        </w:rPr>
      </w:pPr>
    </w:p>
    <w:p w14:paraId="3CF3AC34" w14:textId="6B2220CD" w:rsidR="00F62B69" w:rsidRDefault="00F62B69" w:rsidP="0008688B">
      <w:pPr>
        <w:pStyle w:val="Geenafstand"/>
        <w:rPr>
          <w:sz w:val="20"/>
          <w:szCs w:val="20"/>
          <w:lang w:val="en-GB"/>
        </w:rPr>
      </w:pPr>
    </w:p>
    <w:p w14:paraId="1751577B" w14:textId="77777777" w:rsidR="00F62B69" w:rsidRDefault="00F62B69" w:rsidP="0008688B">
      <w:pPr>
        <w:pStyle w:val="Geenafstand"/>
        <w:rPr>
          <w:sz w:val="20"/>
          <w:szCs w:val="20"/>
          <w:lang w:val="en-GB"/>
        </w:rPr>
      </w:pPr>
    </w:p>
    <w:p w14:paraId="1A2DE38B" w14:textId="77777777" w:rsidR="00A61345" w:rsidRDefault="00261E82" w:rsidP="00261E82">
      <w:pPr>
        <w:pStyle w:val="Geenafstand"/>
        <w:jc w:val="center"/>
        <w:rPr>
          <w:b/>
          <w:sz w:val="24"/>
          <w:szCs w:val="24"/>
          <w:lang w:val="en-GB"/>
        </w:rPr>
      </w:pPr>
      <w:r w:rsidRPr="00261E82">
        <w:rPr>
          <w:b/>
          <w:sz w:val="24"/>
          <w:szCs w:val="24"/>
          <w:lang w:val="en-GB"/>
        </w:rPr>
        <w:t>METHOD OF JUDGING</w:t>
      </w:r>
    </w:p>
    <w:p w14:paraId="6D7F0A35" w14:textId="77777777" w:rsidR="00261E82" w:rsidRDefault="00261E82" w:rsidP="00261E82">
      <w:pPr>
        <w:pStyle w:val="Geenafstand"/>
        <w:rPr>
          <w:sz w:val="20"/>
          <w:szCs w:val="20"/>
          <w:lang w:val="en-GB"/>
        </w:rPr>
      </w:pPr>
    </w:p>
    <w:p w14:paraId="3DB794BB" w14:textId="77777777" w:rsidR="00261E82" w:rsidRDefault="00261E82" w:rsidP="00261E82">
      <w:pPr>
        <w:pStyle w:val="Geenafstand"/>
        <w:rPr>
          <w:sz w:val="20"/>
          <w:szCs w:val="20"/>
          <w:lang w:val="en-GB"/>
        </w:rPr>
      </w:pPr>
    </w:p>
    <w:p w14:paraId="46D19EFA" w14:textId="77777777" w:rsidR="00261E82" w:rsidRDefault="00261E82" w:rsidP="00261E82">
      <w:pPr>
        <w:pStyle w:val="Geenafstand"/>
        <w:rPr>
          <w:sz w:val="20"/>
          <w:szCs w:val="20"/>
          <w:lang w:val="en-GB"/>
        </w:rPr>
      </w:pPr>
      <w:r>
        <w:rPr>
          <w:sz w:val="20"/>
          <w:szCs w:val="20"/>
          <w:lang w:val="en-GB"/>
        </w:rPr>
        <w:t>5 Topics – 20 points with half-points</w:t>
      </w:r>
      <w:r w:rsidR="0060701D">
        <w:rPr>
          <w:sz w:val="20"/>
          <w:szCs w:val="20"/>
          <w:lang w:val="en-GB"/>
        </w:rPr>
        <w:t>.</w:t>
      </w:r>
    </w:p>
    <w:p w14:paraId="72CCBCE0" w14:textId="77777777" w:rsidR="0060701D" w:rsidRDefault="0060701D" w:rsidP="00261E82">
      <w:pPr>
        <w:pStyle w:val="Geenafstand"/>
        <w:rPr>
          <w:sz w:val="20"/>
          <w:szCs w:val="20"/>
          <w:lang w:val="en-GB"/>
        </w:rPr>
      </w:pPr>
      <w:r>
        <w:rPr>
          <w:sz w:val="20"/>
          <w:szCs w:val="20"/>
          <w:lang w:val="en-GB"/>
        </w:rPr>
        <w:t>Horses will be judged by 3 judges (rotation on a total of 4 judges).</w:t>
      </w:r>
    </w:p>
    <w:p w14:paraId="3376D855" w14:textId="77777777" w:rsidR="00261E82" w:rsidRDefault="00261E82" w:rsidP="00261E82">
      <w:pPr>
        <w:pStyle w:val="Geenafstand"/>
        <w:rPr>
          <w:sz w:val="20"/>
          <w:szCs w:val="20"/>
          <w:lang w:val="en-GB"/>
        </w:rPr>
      </w:pPr>
      <w:r>
        <w:rPr>
          <w:sz w:val="20"/>
          <w:szCs w:val="20"/>
          <w:lang w:val="en-GB"/>
        </w:rPr>
        <w:t xml:space="preserve">Type, head &amp; neck, body &amp; </w:t>
      </w:r>
      <w:proofErr w:type="spellStart"/>
      <w:r>
        <w:rPr>
          <w:sz w:val="20"/>
          <w:szCs w:val="20"/>
          <w:lang w:val="en-GB"/>
        </w:rPr>
        <w:t>topline</w:t>
      </w:r>
      <w:proofErr w:type="spellEnd"/>
      <w:r>
        <w:rPr>
          <w:sz w:val="20"/>
          <w:szCs w:val="20"/>
          <w:lang w:val="en-GB"/>
        </w:rPr>
        <w:t xml:space="preserve">, legs and movement will each be awarded points from 1 -20 by each of the judges. The total points will be divided by the number of judges to give a score out of 100 for the horse. </w:t>
      </w:r>
    </w:p>
    <w:p w14:paraId="71561190" w14:textId="77777777" w:rsidR="00261E82" w:rsidRDefault="00261E82" w:rsidP="00261E82">
      <w:pPr>
        <w:pStyle w:val="Geenafstand"/>
        <w:rPr>
          <w:sz w:val="20"/>
          <w:szCs w:val="20"/>
          <w:lang w:val="en-GB"/>
        </w:rPr>
      </w:pPr>
      <w:r>
        <w:rPr>
          <w:sz w:val="20"/>
          <w:szCs w:val="20"/>
          <w:lang w:val="en-GB"/>
        </w:rPr>
        <w:t>(The ‘walk’ will be noted by the judges, but not marked separately from the ‘trot’)</w:t>
      </w:r>
    </w:p>
    <w:p w14:paraId="0DECB59B" w14:textId="77777777" w:rsidR="00261E82" w:rsidRDefault="00261E82" w:rsidP="00261E82">
      <w:pPr>
        <w:pStyle w:val="Geenafstand"/>
        <w:rPr>
          <w:sz w:val="20"/>
          <w:szCs w:val="20"/>
          <w:lang w:val="en-GB"/>
        </w:rPr>
      </w:pPr>
      <w:r>
        <w:rPr>
          <w:sz w:val="20"/>
          <w:szCs w:val="20"/>
          <w:lang w:val="en-GB"/>
        </w:rPr>
        <w:t>In the event of a tie in the qualifying places of a class, the higher place will be given to the horse with the most points for type. If there is still a tie, the higher place will be given to the horse with the most points for movement. Failing a decision on eit</w:t>
      </w:r>
      <w:r w:rsidR="00DA4727">
        <w:rPr>
          <w:sz w:val="20"/>
          <w:szCs w:val="20"/>
          <w:lang w:val="en-GB"/>
        </w:rPr>
        <w:t xml:space="preserve">her of these, one judge </w:t>
      </w:r>
      <w:r>
        <w:rPr>
          <w:sz w:val="20"/>
          <w:szCs w:val="20"/>
          <w:lang w:val="en-GB"/>
        </w:rPr>
        <w:t>chosen by ballot</w:t>
      </w:r>
      <w:r w:rsidR="00DA4727">
        <w:rPr>
          <w:sz w:val="20"/>
          <w:szCs w:val="20"/>
          <w:lang w:val="en-GB"/>
        </w:rPr>
        <w:t xml:space="preserve"> will name his preference.</w:t>
      </w:r>
    </w:p>
    <w:p w14:paraId="4CFFAB30" w14:textId="77777777" w:rsidR="00261E82" w:rsidRDefault="00261E82" w:rsidP="00261E82">
      <w:pPr>
        <w:pStyle w:val="Geenafstand"/>
        <w:rPr>
          <w:sz w:val="20"/>
          <w:szCs w:val="20"/>
          <w:lang w:val="en-GB"/>
        </w:rPr>
      </w:pPr>
    </w:p>
    <w:p w14:paraId="07572CE7" w14:textId="77777777" w:rsidR="0060701D" w:rsidRDefault="0060701D" w:rsidP="00261E82">
      <w:pPr>
        <w:pStyle w:val="Geenafstand"/>
        <w:rPr>
          <w:sz w:val="20"/>
          <w:szCs w:val="20"/>
          <w:lang w:val="en-GB"/>
        </w:rPr>
      </w:pPr>
    </w:p>
    <w:p w14:paraId="366252F0" w14:textId="77777777" w:rsidR="0060701D" w:rsidRDefault="0060701D" w:rsidP="0060701D">
      <w:pPr>
        <w:pStyle w:val="Geenafstand"/>
        <w:jc w:val="center"/>
        <w:rPr>
          <w:b/>
          <w:sz w:val="24"/>
          <w:szCs w:val="24"/>
          <w:lang w:val="en-GB"/>
        </w:rPr>
      </w:pPr>
      <w:r w:rsidRPr="0060701D">
        <w:rPr>
          <w:b/>
          <w:sz w:val="24"/>
          <w:szCs w:val="24"/>
          <w:lang w:val="en-GB"/>
        </w:rPr>
        <w:t>RULES FOR</w:t>
      </w:r>
      <w:r w:rsidR="00BA64B6">
        <w:rPr>
          <w:b/>
          <w:sz w:val="24"/>
          <w:szCs w:val="24"/>
          <w:lang w:val="en-GB"/>
        </w:rPr>
        <w:t xml:space="preserve"> OPEN</w:t>
      </w:r>
      <w:r w:rsidRPr="0060701D">
        <w:rPr>
          <w:b/>
          <w:sz w:val="24"/>
          <w:szCs w:val="24"/>
          <w:lang w:val="en-GB"/>
        </w:rPr>
        <w:t xml:space="preserve"> CHAMPIONSHIPS</w:t>
      </w:r>
    </w:p>
    <w:p w14:paraId="7514A3CA" w14:textId="77777777" w:rsidR="0060701D" w:rsidRDefault="0060701D" w:rsidP="0060701D">
      <w:pPr>
        <w:pStyle w:val="Geenafstand"/>
        <w:rPr>
          <w:sz w:val="20"/>
          <w:szCs w:val="20"/>
          <w:lang w:val="en-GB"/>
        </w:rPr>
      </w:pPr>
    </w:p>
    <w:p w14:paraId="33DC7E16" w14:textId="65CDB455" w:rsidR="0060701D" w:rsidRPr="00E55AE8" w:rsidRDefault="0060701D" w:rsidP="0060701D">
      <w:pPr>
        <w:pStyle w:val="Geenafstand"/>
        <w:rPr>
          <w:color w:val="FF0000"/>
          <w:sz w:val="20"/>
          <w:szCs w:val="20"/>
          <w:lang w:val="en-GB"/>
        </w:rPr>
      </w:pPr>
      <w:r w:rsidRPr="00E55AE8">
        <w:rPr>
          <w:color w:val="FF0000"/>
          <w:sz w:val="20"/>
          <w:szCs w:val="20"/>
          <w:lang w:val="en-GB"/>
        </w:rPr>
        <w:t>Horses placed 1</w:t>
      </w:r>
      <w:r w:rsidRPr="00E55AE8">
        <w:rPr>
          <w:color w:val="FF0000"/>
          <w:sz w:val="20"/>
          <w:szCs w:val="20"/>
          <w:vertAlign w:val="superscript"/>
          <w:lang w:val="en-GB"/>
        </w:rPr>
        <w:t>st</w:t>
      </w:r>
      <w:r w:rsidR="00E55AE8" w:rsidRPr="00E55AE8">
        <w:rPr>
          <w:color w:val="FF0000"/>
          <w:sz w:val="20"/>
          <w:szCs w:val="20"/>
          <w:vertAlign w:val="superscript"/>
          <w:lang w:val="en-GB"/>
        </w:rPr>
        <w:t xml:space="preserve"> </w:t>
      </w:r>
      <w:r w:rsidR="00E55AE8" w:rsidRPr="00E55AE8">
        <w:rPr>
          <w:color w:val="FF0000"/>
          <w:sz w:val="20"/>
          <w:szCs w:val="20"/>
          <w:lang w:val="en-GB"/>
        </w:rPr>
        <w:t>and 2</w:t>
      </w:r>
      <w:r w:rsidR="00E55AE8" w:rsidRPr="00E55AE8">
        <w:rPr>
          <w:color w:val="FF0000"/>
          <w:sz w:val="20"/>
          <w:szCs w:val="20"/>
          <w:vertAlign w:val="superscript"/>
          <w:lang w:val="en-GB"/>
        </w:rPr>
        <w:t>nd</w:t>
      </w:r>
      <w:r w:rsidR="00E55AE8" w:rsidRPr="00E55AE8">
        <w:rPr>
          <w:color w:val="FF0000"/>
          <w:sz w:val="20"/>
          <w:szCs w:val="20"/>
          <w:lang w:val="en-GB"/>
        </w:rPr>
        <w:t xml:space="preserve"> </w:t>
      </w:r>
      <w:r w:rsidRPr="00E55AE8">
        <w:rPr>
          <w:color w:val="FF0000"/>
          <w:sz w:val="20"/>
          <w:szCs w:val="20"/>
          <w:lang w:val="en-GB"/>
        </w:rPr>
        <w:t xml:space="preserve">  from each class are qualified for the Championships.</w:t>
      </w:r>
    </w:p>
    <w:p w14:paraId="2CDDD5A7" w14:textId="77777777" w:rsidR="00BA64B6" w:rsidRDefault="00BA64B6" w:rsidP="0060701D">
      <w:pPr>
        <w:pStyle w:val="Geenafstand"/>
        <w:rPr>
          <w:sz w:val="20"/>
          <w:szCs w:val="20"/>
          <w:lang w:val="en-GB"/>
        </w:rPr>
      </w:pPr>
    </w:p>
    <w:p w14:paraId="02AF887B" w14:textId="30ACCAA0" w:rsidR="0060701D" w:rsidRPr="0060701D" w:rsidRDefault="0060701D" w:rsidP="0060701D">
      <w:pPr>
        <w:pStyle w:val="Geenafstand"/>
        <w:rPr>
          <w:sz w:val="20"/>
          <w:szCs w:val="20"/>
          <w:lang w:val="en-GB"/>
        </w:rPr>
      </w:pPr>
      <w:r w:rsidRPr="0060701D">
        <w:rPr>
          <w:sz w:val="20"/>
          <w:szCs w:val="20"/>
          <w:lang w:val="en-GB"/>
        </w:rPr>
        <w:t xml:space="preserve">The junior champions, male and female, will be chosen from classes </w:t>
      </w:r>
      <w:r w:rsidR="00F62B69">
        <w:rPr>
          <w:sz w:val="20"/>
          <w:szCs w:val="20"/>
          <w:lang w:val="en-GB"/>
        </w:rPr>
        <w:t>1</w:t>
      </w:r>
      <w:r w:rsidRPr="0060701D">
        <w:rPr>
          <w:sz w:val="20"/>
          <w:szCs w:val="20"/>
          <w:lang w:val="en-GB"/>
        </w:rPr>
        <w:t xml:space="preserve">– 6.                                                                                                                                                                  </w:t>
      </w:r>
    </w:p>
    <w:p w14:paraId="231382BE" w14:textId="77777777" w:rsidR="0060701D" w:rsidRPr="0060701D" w:rsidRDefault="0060701D" w:rsidP="0060701D">
      <w:pPr>
        <w:pStyle w:val="Geenafstand"/>
        <w:rPr>
          <w:sz w:val="20"/>
          <w:szCs w:val="20"/>
          <w:lang w:val="en-GB"/>
        </w:rPr>
      </w:pPr>
      <w:r w:rsidRPr="0060701D">
        <w:rPr>
          <w:sz w:val="20"/>
          <w:szCs w:val="20"/>
          <w:lang w:val="en-GB"/>
        </w:rPr>
        <w:t xml:space="preserve">The senior champions, male and female, </w:t>
      </w:r>
      <w:proofErr w:type="gramStart"/>
      <w:r w:rsidRPr="0060701D">
        <w:rPr>
          <w:sz w:val="20"/>
          <w:szCs w:val="20"/>
          <w:lang w:val="en-GB"/>
        </w:rPr>
        <w:t>will  be</w:t>
      </w:r>
      <w:proofErr w:type="gramEnd"/>
      <w:r w:rsidRPr="0060701D">
        <w:rPr>
          <w:sz w:val="20"/>
          <w:szCs w:val="20"/>
          <w:lang w:val="en-GB"/>
        </w:rPr>
        <w:t xml:space="preserve"> chosen from classes 7 - 1</w:t>
      </w:r>
      <w:r w:rsidR="00153AF1">
        <w:rPr>
          <w:sz w:val="20"/>
          <w:szCs w:val="20"/>
          <w:lang w:val="en-GB"/>
        </w:rPr>
        <w:t>2</w:t>
      </w:r>
      <w:r w:rsidRPr="0060701D">
        <w:rPr>
          <w:sz w:val="20"/>
          <w:szCs w:val="20"/>
          <w:lang w:val="en-GB"/>
        </w:rPr>
        <w:t xml:space="preserve">. </w:t>
      </w:r>
    </w:p>
    <w:p w14:paraId="3E8B855F" w14:textId="755E4C3A" w:rsidR="0060701D" w:rsidRDefault="0060701D" w:rsidP="0060701D">
      <w:pPr>
        <w:pStyle w:val="Geenafstand"/>
        <w:rPr>
          <w:sz w:val="20"/>
          <w:szCs w:val="20"/>
          <w:lang w:val="en-GB"/>
        </w:rPr>
      </w:pPr>
      <w:r w:rsidRPr="0060701D">
        <w:rPr>
          <w:sz w:val="20"/>
          <w:szCs w:val="20"/>
          <w:lang w:val="en-GB"/>
        </w:rPr>
        <w:t>The gelding champions (junior and senior or combined) will be chosen from classes 1</w:t>
      </w:r>
      <w:r w:rsidR="00153AF1">
        <w:rPr>
          <w:sz w:val="20"/>
          <w:szCs w:val="20"/>
          <w:lang w:val="en-GB"/>
        </w:rPr>
        <w:t>3</w:t>
      </w:r>
      <w:r w:rsidRPr="0060701D">
        <w:rPr>
          <w:sz w:val="20"/>
          <w:szCs w:val="20"/>
          <w:lang w:val="en-GB"/>
        </w:rPr>
        <w:t xml:space="preserve"> – 1</w:t>
      </w:r>
      <w:r w:rsidR="00C42619">
        <w:rPr>
          <w:sz w:val="20"/>
          <w:szCs w:val="20"/>
          <w:lang w:val="en-GB"/>
        </w:rPr>
        <w:t>4</w:t>
      </w:r>
      <w:r w:rsidRPr="0060701D">
        <w:rPr>
          <w:sz w:val="20"/>
          <w:szCs w:val="20"/>
          <w:lang w:val="en-GB"/>
        </w:rPr>
        <w:t>.</w:t>
      </w:r>
    </w:p>
    <w:p w14:paraId="09886FE5" w14:textId="77777777" w:rsidR="009F427A" w:rsidRDefault="009F427A" w:rsidP="0060701D">
      <w:pPr>
        <w:pStyle w:val="Geenafstand"/>
        <w:rPr>
          <w:sz w:val="20"/>
          <w:szCs w:val="20"/>
          <w:lang w:val="en-GB"/>
        </w:rPr>
      </w:pPr>
    </w:p>
    <w:p w14:paraId="52396AA0" w14:textId="77777777" w:rsidR="009F427A" w:rsidRPr="009F427A" w:rsidRDefault="009F427A" w:rsidP="009F427A">
      <w:pPr>
        <w:pStyle w:val="Geenafstand"/>
        <w:rPr>
          <w:sz w:val="20"/>
          <w:szCs w:val="20"/>
          <w:lang w:val="en-GB"/>
        </w:rPr>
      </w:pPr>
      <w:r w:rsidRPr="009F427A">
        <w:rPr>
          <w:sz w:val="20"/>
          <w:szCs w:val="20"/>
          <w:lang w:val="en-GB"/>
        </w:rPr>
        <w:t xml:space="preserve">The Gold, Silver and Bronze medal winners will be selected from amongst all the horses which have qualified in </w:t>
      </w:r>
    </w:p>
    <w:p w14:paraId="7FBC4C12" w14:textId="44196547" w:rsidR="009F427A" w:rsidRDefault="009F427A" w:rsidP="009F427A">
      <w:pPr>
        <w:pStyle w:val="Geenafstand"/>
        <w:rPr>
          <w:sz w:val="20"/>
          <w:szCs w:val="20"/>
          <w:lang w:val="en-GB"/>
        </w:rPr>
      </w:pPr>
      <w:r w:rsidRPr="009F427A">
        <w:rPr>
          <w:sz w:val="20"/>
          <w:szCs w:val="20"/>
          <w:lang w:val="en-GB"/>
        </w:rPr>
        <w:t>their respective</w:t>
      </w:r>
      <w:r>
        <w:rPr>
          <w:sz w:val="20"/>
          <w:szCs w:val="20"/>
          <w:lang w:val="en-GB"/>
        </w:rPr>
        <w:t xml:space="preserve"> classes for each championship, </w:t>
      </w:r>
      <w:proofErr w:type="gramStart"/>
      <w:r>
        <w:rPr>
          <w:sz w:val="20"/>
          <w:szCs w:val="20"/>
          <w:lang w:val="en-GB"/>
        </w:rPr>
        <w:t>either the</w:t>
      </w:r>
      <w:proofErr w:type="gramEnd"/>
      <w:r>
        <w:rPr>
          <w:sz w:val="20"/>
          <w:szCs w:val="20"/>
          <w:lang w:val="en-GB"/>
        </w:rPr>
        <w:t xml:space="preserve"> </w:t>
      </w:r>
      <w:r w:rsidR="00E55AE8">
        <w:rPr>
          <w:sz w:val="20"/>
          <w:szCs w:val="20"/>
          <w:lang w:val="en-GB"/>
        </w:rPr>
        <w:t>two</w:t>
      </w:r>
      <w:r>
        <w:rPr>
          <w:sz w:val="20"/>
          <w:szCs w:val="20"/>
          <w:lang w:val="en-GB"/>
        </w:rPr>
        <w:t xml:space="preserve"> First in each category.</w:t>
      </w:r>
    </w:p>
    <w:p w14:paraId="75BF4778" w14:textId="77777777" w:rsidR="009F427A" w:rsidRPr="009F427A" w:rsidRDefault="009F427A" w:rsidP="009F427A">
      <w:pPr>
        <w:pStyle w:val="Geenafstand"/>
        <w:rPr>
          <w:sz w:val="20"/>
          <w:szCs w:val="20"/>
          <w:lang w:val="en-GB"/>
        </w:rPr>
      </w:pPr>
    </w:p>
    <w:p w14:paraId="4625CD64" w14:textId="77777777" w:rsidR="009F427A" w:rsidRPr="009F427A" w:rsidRDefault="009F427A" w:rsidP="009F427A">
      <w:pPr>
        <w:pStyle w:val="Geenafstand"/>
        <w:rPr>
          <w:sz w:val="20"/>
          <w:szCs w:val="20"/>
          <w:lang w:val="en-GB"/>
        </w:rPr>
      </w:pPr>
      <w:r w:rsidRPr="009F427A">
        <w:rPr>
          <w:sz w:val="20"/>
          <w:szCs w:val="20"/>
          <w:lang w:val="en-GB"/>
        </w:rPr>
        <w:t xml:space="preserve">1. The Championships will be judged as follows: </w:t>
      </w:r>
    </w:p>
    <w:p w14:paraId="3345467A" w14:textId="77777777" w:rsidR="009F427A" w:rsidRPr="009F427A" w:rsidRDefault="009F427A" w:rsidP="009F427A">
      <w:pPr>
        <w:pStyle w:val="Geenafstand"/>
        <w:rPr>
          <w:sz w:val="20"/>
          <w:szCs w:val="20"/>
          <w:lang w:val="en-GB"/>
        </w:rPr>
      </w:pPr>
      <w:r w:rsidRPr="009F427A">
        <w:rPr>
          <w:sz w:val="20"/>
          <w:szCs w:val="20"/>
          <w:lang w:val="en-GB"/>
        </w:rPr>
        <w:t xml:space="preserve">a. All the horses qualified for the championship will enter the ring and line up according to the numerical </w:t>
      </w:r>
    </w:p>
    <w:p w14:paraId="03AD854C" w14:textId="77777777" w:rsidR="009F427A" w:rsidRPr="009F427A" w:rsidRDefault="009F427A" w:rsidP="009F427A">
      <w:pPr>
        <w:pStyle w:val="Geenafstand"/>
        <w:rPr>
          <w:sz w:val="20"/>
          <w:szCs w:val="20"/>
          <w:lang w:val="en-GB"/>
        </w:rPr>
      </w:pPr>
      <w:r w:rsidRPr="009F427A">
        <w:rPr>
          <w:sz w:val="20"/>
          <w:szCs w:val="20"/>
          <w:lang w:val="en-GB"/>
        </w:rPr>
        <w:t xml:space="preserve">order of their catalogue numbers. </w:t>
      </w:r>
    </w:p>
    <w:p w14:paraId="32DF7952" w14:textId="77777777" w:rsidR="009F427A" w:rsidRPr="009F427A" w:rsidRDefault="009F427A" w:rsidP="009F427A">
      <w:pPr>
        <w:pStyle w:val="Geenafstand"/>
        <w:rPr>
          <w:sz w:val="20"/>
          <w:szCs w:val="20"/>
          <w:lang w:val="en-GB"/>
        </w:rPr>
      </w:pPr>
      <w:r w:rsidRPr="009F427A">
        <w:rPr>
          <w:sz w:val="20"/>
          <w:szCs w:val="20"/>
          <w:lang w:val="en-GB"/>
        </w:rPr>
        <w:t xml:space="preserve">b. The horses will be judged individually, standing and trotting. </w:t>
      </w:r>
    </w:p>
    <w:p w14:paraId="423E07EB" w14:textId="77777777" w:rsidR="009F427A" w:rsidRPr="009F427A" w:rsidRDefault="009F427A" w:rsidP="009F427A">
      <w:pPr>
        <w:pStyle w:val="Geenafstand"/>
        <w:rPr>
          <w:sz w:val="20"/>
          <w:szCs w:val="20"/>
          <w:lang w:val="en-GB"/>
        </w:rPr>
      </w:pPr>
      <w:r w:rsidRPr="009F427A">
        <w:rPr>
          <w:sz w:val="20"/>
          <w:szCs w:val="20"/>
          <w:lang w:val="en-GB"/>
        </w:rPr>
        <w:t xml:space="preserve">c. Each judge will nominate his choice for gold silver and bronze medals together at the same time, from </w:t>
      </w:r>
    </w:p>
    <w:p w14:paraId="60C2A700" w14:textId="77777777" w:rsidR="009F427A" w:rsidRPr="009F427A" w:rsidRDefault="009F427A" w:rsidP="009F427A">
      <w:pPr>
        <w:pStyle w:val="Geenafstand"/>
        <w:rPr>
          <w:sz w:val="20"/>
          <w:szCs w:val="20"/>
          <w:lang w:val="en-GB"/>
        </w:rPr>
      </w:pPr>
      <w:r w:rsidRPr="009F427A">
        <w:rPr>
          <w:sz w:val="20"/>
          <w:szCs w:val="20"/>
          <w:lang w:val="en-GB"/>
        </w:rPr>
        <w:t xml:space="preserve">amongst all the horses qualified for the championship. </w:t>
      </w:r>
    </w:p>
    <w:p w14:paraId="268D82AB" w14:textId="77777777" w:rsidR="009F427A" w:rsidRPr="009F427A" w:rsidRDefault="009F427A" w:rsidP="009F427A">
      <w:pPr>
        <w:pStyle w:val="Geenafstand"/>
        <w:rPr>
          <w:sz w:val="20"/>
          <w:szCs w:val="20"/>
          <w:lang w:val="en-GB"/>
        </w:rPr>
      </w:pPr>
      <w:r w:rsidRPr="009F427A">
        <w:rPr>
          <w:sz w:val="20"/>
          <w:szCs w:val="20"/>
          <w:lang w:val="en-GB"/>
        </w:rPr>
        <w:t xml:space="preserve">Points will be given to the nominated horses as follows: </w:t>
      </w:r>
    </w:p>
    <w:p w14:paraId="1DDAA188" w14:textId="77777777" w:rsidR="009F427A" w:rsidRPr="009F427A" w:rsidRDefault="009F427A" w:rsidP="009F427A">
      <w:pPr>
        <w:pStyle w:val="Geenafstand"/>
        <w:rPr>
          <w:sz w:val="20"/>
          <w:szCs w:val="20"/>
          <w:lang w:val="en-GB"/>
        </w:rPr>
      </w:pPr>
      <w:r w:rsidRPr="009F427A">
        <w:rPr>
          <w:sz w:val="20"/>
          <w:szCs w:val="20"/>
          <w:lang w:val="en-GB"/>
        </w:rPr>
        <w:t xml:space="preserve">• A horse nominated by a judge for Gold Medal will receive 4 points. </w:t>
      </w:r>
    </w:p>
    <w:p w14:paraId="677395DA" w14:textId="77777777" w:rsidR="009F427A" w:rsidRPr="009F427A" w:rsidRDefault="009F427A" w:rsidP="009F427A">
      <w:pPr>
        <w:pStyle w:val="Geenafstand"/>
        <w:rPr>
          <w:sz w:val="20"/>
          <w:szCs w:val="20"/>
          <w:lang w:val="en-GB"/>
        </w:rPr>
      </w:pPr>
      <w:r w:rsidRPr="009F427A">
        <w:rPr>
          <w:sz w:val="20"/>
          <w:szCs w:val="20"/>
          <w:lang w:val="en-GB"/>
        </w:rPr>
        <w:t xml:space="preserve">• A horse nominated by a judge for Silver Medal will receive 2 points. </w:t>
      </w:r>
    </w:p>
    <w:p w14:paraId="5848B5EB" w14:textId="77777777" w:rsidR="009F427A" w:rsidRDefault="009F427A" w:rsidP="009F427A">
      <w:pPr>
        <w:pStyle w:val="Geenafstand"/>
        <w:rPr>
          <w:sz w:val="20"/>
          <w:szCs w:val="20"/>
          <w:lang w:val="en-GB"/>
        </w:rPr>
      </w:pPr>
      <w:r w:rsidRPr="009F427A">
        <w:rPr>
          <w:sz w:val="20"/>
          <w:szCs w:val="20"/>
          <w:lang w:val="en-GB"/>
        </w:rPr>
        <w:t xml:space="preserve">• A horse nominated by a judge for Bronze Medal will receive 1 point. </w:t>
      </w:r>
    </w:p>
    <w:p w14:paraId="7877DD85" w14:textId="77777777" w:rsidR="009F427A" w:rsidRPr="009F427A" w:rsidRDefault="009F427A" w:rsidP="009F427A">
      <w:pPr>
        <w:pStyle w:val="Geenafstand"/>
        <w:rPr>
          <w:sz w:val="20"/>
          <w:szCs w:val="20"/>
          <w:lang w:val="en-GB"/>
        </w:rPr>
      </w:pPr>
    </w:p>
    <w:p w14:paraId="297A3FC3" w14:textId="77777777" w:rsidR="009F427A" w:rsidRDefault="009F427A" w:rsidP="009F427A">
      <w:pPr>
        <w:pStyle w:val="Geenafstand"/>
        <w:rPr>
          <w:sz w:val="20"/>
          <w:szCs w:val="20"/>
          <w:lang w:val="en-GB"/>
        </w:rPr>
      </w:pPr>
      <w:r w:rsidRPr="009F427A">
        <w:rPr>
          <w:sz w:val="20"/>
          <w:szCs w:val="20"/>
          <w:lang w:val="en-GB"/>
        </w:rPr>
        <w:t>The Gold Medal will be awarded to the horse with the most votes for Gold Medal Champion. In case of an equal amount of vote for Gold Medal Champion, the Gold Medal will be awarded to the horse with the highest number of championships points.</w:t>
      </w:r>
    </w:p>
    <w:p w14:paraId="51ECECD6" w14:textId="77777777" w:rsidR="009F427A" w:rsidRPr="009F427A" w:rsidRDefault="009F427A" w:rsidP="009F427A">
      <w:pPr>
        <w:pStyle w:val="Geenafstand"/>
        <w:rPr>
          <w:sz w:val="20"/>
          <w:szCs w:val="20"/>
          <w:lang w:val="en-GB"/>
        </w:rPr>
      </w:pPr>
      <w:r w:rsidRPr="009F427A">
        <w:rPr>
          <w:sz w:val="20"/>
          <w:szCs w:val="20"/>
          <w:lang w:val="en-GB"/>
        </w:rPr>
        <w:t xml:space="preserve"> </w:t>
      </w:r>
    </w:p>
    <w:p w14:paraId="0946B526" w14:textId="77777777" w:rsidR="009F427A" w:rsidRPr="009F427A" w:rsidRDefault="009F427A" w:rsidP="009F427A">
      <w:pPr>
        <w:pStyle w:val="Geenafstand"/>
        <w:rPr>
          <w:sz w:val="20"/>
          <w:szCs w:val="20"/>
          <w:lang w:val="en-GB"/>
        </w:rPr>
      </w:pPr>
      <w:r w:rsidRPr="009F427A">
        <w:rPr>
          <w:sz w:val="20"/>
          <w:szCs w:val="20"/>
          <w:lang w:val="en-GB"/>
        </w:rPr>
        <w:t xml:space="preserve">From the remaining horses: </w:t>
      </w:r>
    </w:p>
    <w:p w14:paraId="78A01964" w14:textId="77777777" w:rsidR="009F427A" w:rsidRPr="009F427A" w:rsidRDefault="009F427A" w:rsidP="009F427A">
      <w:pPr>
        <w:pStyle w:val="Geenafstand"/>
        <w:rPr>
          <w:sz w:val="20"/>
          <w:szCs w:val="20"/>
          <w:lang w:val="en-GB"/>
        </w:rPr>
      </w:pPr>
      <w:r w:rsidRPr="009F427A">
        <w:rPr>
          <w:sz w:val="20"/>
          <w:szCs w:val="20"/>
          <w:lang w:val="en-GB"/>
        </w:rPr>
        <w:lastRenderedPageBreak/>
        <w:t xml:space="preserve">The Silver Medal will be awarded to the horse with the highest number of championship points. </w:t>
      </w:r>
    </w:p>
    <w:p w14:paraId="30FB0013" w14:textId="77777777" w:rsidR="009F427A" w:rsidRPr="009F427A" w:rsidRDefault="009F427A" w:rsidP="009F427A">
      <w:pPr>
        <w:pStyle w:val="Geenafstand"/>
        <w:rPr>
          <w:sz w:val="20"/>
          <w:szCs w:val="20"/>
          <w:lang w:val="en-GB"/>
        </w:rPr>
      </w:pPr>
      <w:r w:rsidRPr="009F427A">
        <w:rPr>
          <w:sz w:val="20"/>
          <w:szCs w:val="20"/>
          <w:lang w:val="en-GB"/>
        </w:rPr>
        <w:t xml:space="preserve">The Bronze Medal will be awarded to the horse with the 2nd highest number of championship points. </w:t>
      </w:r>
    </w:p>
    <w:p w14:paraId="283E9E5D" w14:textId="77777777" w:rsidR="009F427A" w:rsidRPr="009F427A" w:rsidRDefault="009F427A" w:rsidP="009F427A">
      <w:pPr>
        <w:pStyle w:val="Geenafstand"/>
        <w:rPr>
          <w:sz w:val="20"/>
          <w:szCs w:val="20"/>
          <w:lang w:val="en-GB"/>
        </w:rPr>
      </w:pPr>
      <w:r w:rsidRPr="009F427A">
        <w:rPr>
          <w:sz w:val="20"/>
          <w:szCs w:val="20"/>
          <w:lang w:val="en-GB"/>
        </w:rPr>
        <w:t xml:space="preserve">In the case of a tie, the Rules for Ties in championships will be followed. </w:t>
      </w:r>
    </w:p>
    <w:p w14:paraId="054E17E0" w14:textId="77777777" w:rsidR="009F427A" w:rsidRDefault="009F427A" w:rsidP="009F427A">
      <w:pPr>
        <w:pStyle w:val="Geenafstand"/>
        <w:rPr>
          <w:sz w:val="20"/>
          <w:szCs w:val="20"/>
          <w:lang w:val="en-GB"/>
        </w:rPr>
      </w:pPr>
      <w:r w:rsidRPr="009F427A">
        <w:rPr>
          <w:sz w:val="20"/>
          <w:szCs w:val="20"/>
          <w:lang w:val="en-GB"/>
        </w:rPr>
        <w:t xml:space="preserve">The judges will not discuss the horses. </w:t>
      </w:r>
    </w:p>
    <w:p w14:paraId="1FF6A7CC" w14:textId="77777777" w:rsidR="009F427A" w:rsidRPr="009F427A" w:rsidRDefault="009F427A" w:rsidP="009F427A">
      <w:pPr>
        <w:pStyle w:val="Geenafstand"/>
        <w:rPr>
          <w:sz w:val="20"/>
          <w:szCs w:val="20"/>
          <w:lang w:val="en-GB"/>
        </w:rPr>
      </w:pPr>
    </w:p>
    <w:p w14:paraId="548FF228" w14:textId="77777777" w:rsidR="009F427A" w:rsidRPr="009F427A" w:rsidRDefault="009F427A" w:rsidP="009F427A">
      <w:pPr>
        <w:pStyle w:val="Geenafstand"/>
        <w:rPr>
          <w:sz w:val="20"/>
          <w:szCs w:val="20"/>
          <w:lang w:val="en-GB"/>
        </w:rPr>
      </w:pPr>
      <w:r w:rsidRPr="009F427A">
        <w:rPr>
          <w:sz w:val="20"/>
          <w:szCs w:val="20"/>
          <w:lang w:val="en-GB"/>
        </w:rPr>
        <w:t xml:space="preserve">2. A fourth horse will be selected, which will become the </w:t>
      </w:r>
      <w:proofErr w:type="gramStart"/>
      <w:r w:rsidRPr="009F427A">
        <w:rPr>
          <w:sz w:val="20"/>
          <w:szCs w:val="20"/>
          <w:lang w:val="en-GB"/>
        </w:rPr>
        <w:t>Bronze</w:t>
      </w:r>
      <w:proofErr w:type="gramEnd"/>
      <w:r w:rsidRPr="009F427A">
        <w:rPr>
          <w:sz w:val="20"/>
          <w:szCs w:val="20"/>
          <w:lang w:val="en-GB"/>
        </w:rPr>
        <w:t xml:space="preserve"> medal winner should one of the three medal </w:t>
      </w:r>
    </w:p>
    <w:p w14:paraId="3149D973" w14:textId="77777777" w:rsidR="009F427A" w:rsidRPr="009F427A" w:rsidRDefault="009F427A" w:rsidP="009F427A">
      <w:pPr>
        <w:pStyle w:val="Geenafstand"/>
        <w:rPr>
          <w:sz w:val="20"/>
          <w:szCs w:val="20"/>
          <w:lang w:val="en-GB"/>
        </w:rPr>
      </w:pPr>
      <w:r w:rsidRPr="009F427A">
        <w:rPr>
          <w:sz w:val="20"/>
          <w:szCs w:val="20"/>
          <w:lang w:val="en-GB"/>
        </w:rPr>
        <w:t xml:space="preserve">winners be disqualified. If this exhibit is not apparent from the voting papers, the judges will be asked to </w:t>
      </w:r>
    </w:p>
    <w:p w14:paraId="7927E059" w14:textId="77777777" w:rsidR="009F427A" w:rsidRPr="009F427A" w:rsidRDefault="009F427A" w:rsidP="009F427A">
      <w:pPr>
        <w:pStyle w:val="Geenafstand"/>
        <w:rPr>
          <w:sz w:val="20"/>
          <w:szCs w:val="20"/>
          <w:lang w:val="en-GB"/>
        </w:rPr>
      </w:pPr>
      <w:r w:rsidRPr="009F427A">
        <w:rPr>
          <w:sz w:val="20"/>
          <w:szCs w:val="20"/>
          <w:lang w:val="en-GB"/>
        </w:rPr>
        <w:t xml:space="preserve">nominate one. This horse will not be announced. </w:t>
      </w:r>
      <w:proofErr w:type="gramStart"/>
      <w:r w:rsidRPr="009F427A">
        <w:rPr>
          <w:sz w:val="20"/>
          <w:szCs w:val="20"/>
          <w:lang w:val="en-GB"/>
        </w:rPr>
        <w:t>In the event that</w:t>
      </w:r>
      <w:proofErr w:type="gramEnd"/>
      <w:r w:rsidRPr="009F427A">
        <w:rPr>
          <w:sz w:val="20"/>
          <w:szCs w:val="20"/>
          <w:lang w:val="en-GB"/>
        </w:rPr>
        <w:t xml:space="preserve"> two or more of the medal winners are</w:t>
      </w:r>
    </w:p>
    <w:p w14:paraId="09D6B2CB" w14:textId="77777777" w:rsidR="009F427A" w:rsidRDefault="009F427A" w:rsidP="009F427A">
      <w:pPr>
        <w:pStyle w:val="Geenafstand"/>
        <w:rPr>
          <w:sz w:val="20"/>
          <w:szCs w:val="20"/>
          <w:lang w:val="en-GB"/>
        </w:rPr>
      </w:pPr>
      <w:r w:rsidRPr="009F427A">
        <w:rPr>
          <w:sz w:val="20"/>
          <w:szCs w:val="20"/>
          <w:lang w:val="en-GB"/>
        </w:rPr>
        <w:t>disqualified, no further substitution will be made.</w:t>
      </w:r>
    </w:p>
    <w:p w14:paraId="0C95BDFC" w14:textId="77777777" w:rsidR="00501977" w:rsidRDefault="00501977" w:rsidP="009F427A">
      <w:pPr>
        <w:pStyle w:val="Geenafstand"/>
        <w:rPr>
          <w:sz w:val="20"/>
          <w:szCs w:val="20"/>
          <w:lang w:val="en-GB"/>
        </w:rPr>
      </w:pPr>
    </w:p>
    <w:p w14:paraId="67A634C7" w14:textId="77777777" w:rsidR="009F427A" w:rsidRPr="009F427A" w:rsidRDefault="00D82F42" w:rsidP="009F427A">
      <w:pPr>
        <w:pStyle w:val="Geenafstand"/>
        <w:rPr>
          <w:sz w:val="20"/>
          <w:szCs w:val="20"/>
          <w:lang w:val="en-GB"/>
        </w:rPr>
      </w:pPr>
      <w:r>
        <w:rPr>
          <w:sz w:val="20"/>
          <w:szCs w:val="20"/>
          <w:lang w:val="en-GB"/>
        </w:rPr>
        <w:t>3</w:t>
      </w:r>
      <w:r w:rsidR="009F427A" w:rsidRPr="009F427A">
        <w:rPr>
          <w:sz w:val="20"/>
          <w:szCs w:val="20"/>
          <w:lang w:val="en-GB"/>
        </w:rPr>
        <w:t xml:space="preserve">. All horses that qualify for their respective Championships must take part in the Championship. Unless a </w:t>
      </w:r>
    </w:p>
    <w:p w14:paraId="6E439407" w14:textId="77777777" w:rsidR="009F427A" w:rsidRPr="009F427A" w:rsidRDefault="009F427A" w:rsidP="009F427A">
      <w:pPr>
        <w:pStyle w:val="Geenafstand"/>
        <w:rPr>
          <w:sz w:val="20"/>
          <w:szCs w:val="20"/>
          <w:lang w:val="en-GB"/>
        </w:rPr>
      </w:pPr>
      <w:r w:rsidRPr="009F427A">
        <w:rPr>
          <w:sz w:val="20"/>
          <w:szCs w:val="20"/>
          <w:lang w:val="en-GB"/>
        </w:rPr>
        <w:t xml:space="preserve">certificate from the DC veterinarian is produced, failure to compete will disqualify the horse from the show, </w:t>
      </w:r>
    </w:p>
    <w:p w14:paraId="3192B34D" w14:textId="77777777" w:rsidR="009F427A" w:rsidRPr="009F427A" w:rsidRDefault="009F427A" w:rsidP="009F427A">
      <w:pPr>
        <w:pStyle w:val="Geenafstand"/>
        <w:rPr>
          <w:sz w:val="20"/>
          <w:szCs w:val="20"/>
          <w:lang w:val="en-GB"/>
        </w:rPr>
      </w:pPr>
      <w:r w:rsidRPr="009F427A">
        <w:rPr>
          <w:sz w:val="20"/>
          <w:szCs w:val="20"/>
          <w:lang w:val="en-GB"/>
        </w:rPr>
        <w:t xml:space="preserve">with its record of score and class placing being deleted and the horse being disqualified from showing for the </w:t>
      </w:r>
    </w:p>
    <w:p w14:paraId="63F55408" w14:textId="77777777" w:rsidR="009F427A" w:rsidRPr="009F427A" w:rsidRDefault="009F427A" w:rsidP="009F427A">
      <w:pPr>
        <w:pStyle w:val="Geenafstand"/>
        <w:rPr>
          <w:sz w:val="20"/>
          <w:szCs w:val="20"/>
          <w:lang w:val="en-GB"/>
        </w:rPr>
      </w:pPr>
      <w:r w:rsidRPr="009F427A">
        <w:rPr>
          <w:sz w:val="20"/>
          <w:szCs w:val="20"/>
          <w:lang w:val="en-GB"/>
        </w:rPr>
        <w:t xml:space="preserve">period of one year as from the date of the show. In the event of a disqualification, horses placed behind the </w:t>
      </w:r>
    </w:p>
    <w:p w14:paraId="55A5A68C" w14:textId="77777777" w:rsidR="009F427A" w:rsidRPr="009F427A" w:rsidRDefault="009F427A" w:rsidP="009F427A">
      <w:pPr>
        <w:pStyle w:val="Geenafstand"/>
        <w:rPr>
          <w:sz w:val="20"/>
          <w:szCs w:val="20"/>
          <w:lang w:val="en-GB"/>
        </w:rPr>
      </w:pPr>
      <w:r w:rsidRPr="009F427A">
        <w:rPr>
          <w:sz w:val="20"/>
          <w:szCs w:val="20"/>
          <w:lang w:val="en-GB"/>
        </w:rPr>
        <w:t xml:space="preserve">disqualified horse will move up a place in the class. Should a horse be sent out of the ring by the judges or </w:t>
      </w:r>
    </w:p>
    <w:p w14:paraId="4EF33B6D" w14:textId="77777777" w:rsidR="009F427A" w:rsidRDefault="009F427A" w:rsidP="009F427A">
      <w:pPr>
        <w:pStyle w:val="Geenafstand"/>
        <w:rPr>
          <w:sz w:val="20"/>
          <w:szCs w:val="20"/>
          <w:lang w:val="en-GB"/>
        </w:rPr>
      </w:pPr>
      <w:r w:rsidRPr="009F427A">
        <w:rPr>
          <w:sz w:val="20"/>
          <w:szCs w:val="20"/>
          <w:lang w:val="en-GB"/>
        </w:rPr>
        <w:t>taken out by the handler for any reason, it will be deemed to have taken part in the championship.</w:t>
      </w:r>
    </w:p>
    <w:p w14:paraId="643B9405" w14:textId="77777777" w:rsidR="009F427A" w:rsidRPr="009F427A" w:rsidRDefault="009F427A" w:rsidP="009F427A">
      <w:pPr>
        <w:pStyle w:val="Geenafstand"/>
        <w:rPr>
          <w:sz w:val="20"/>
          <w:szCs w:val="20"/>
          <w:lang w:val="en-GB"/>
        </w:rPr>
      </w:pPr>
    </w:p>
    <w:p w14:paraId="5CAA7256" w14:textId="77777777" w:rsidR="009F427A" w:rsidRPr="009F427A" w:rsidRDefault="00D82F42" w:rsidP="009F427A">
      <w:pPr>
        <w:pStyle w:val="Geenafstand"/>
        <w:rPr>
          <w:sz w:val="20"/>
          <w:szCs w:val="20"/>
          <w:lang w:val="en-GB"/>
        </w:rPr>
      </w:pPr>
      <w:r>
        <w:rPr>
          <w:sz w:val="20"/>
          <w:szCs w:val="20"/>
          <w:lang w:val="en-GB"/>
        </w:rPr>
        <w:t>4</w:t>
      </w:r>
      <w:r w:rsidR="009F427A" w:rsidRPr="009F427A">
        <w:rPr>
          <w:sz w:val="20"/>
          <w:szCs w:val="20"/>
          <w:lang w:val="en-GB"/>
        </w:rPr>
        <w:t xml:space="preserve">. All horses that are awarded a medal in their respective Championships must take part in the Championship </w:t>
      </w:r>
    </w:p>
    <w:p w14:paraId="11F12403" w14:textId="77777777" w:rsidR="009F427A" w:rsidRPr="009F427A" w:rsidRDefault="009F427A" w:rsidP="009F427A">
      <w:pPr>
        <w:pStyle w:val="Geenafstand"/>
        <w:rPr>
          <w:sz w:val="20"/>
          <w:szCs w:val="20"/>
          <w:lang w:val="en-GB"/>
        </w:rPr>
      </w:pPr>
      <w:r w:rsidRPr="009F427A">
        <w:rPr>
          <w:sz w:val="20"/>
          <w:szCs w:val="20"/>
          <w:lang w:val="en-GB"/>
        </w:rPr>
        <w:t xml:space="preserve">prizegiving ceremony. </w:t>
      </w:r>
    </w:p>
    <w:p w14:paraId="6AFF479A" w14:textId="77777777" w:rsidR="009F427A" w:rsidRPr="009F427A" w:rsidRDefault="009F427A" w:rsidP="009F427A">
      <w:pPr>
        <w:pStyle w:val="Geenafstand"/>
        <w:rPr>
          <w:sz w:val="20"/>
          <w:szCs w:val="20"/>
          <w:lang w:val="en-GB"/>
        </w:rPr>
      </w:pPr>
      <w:r w:rsidRPr="009F427A">
        <w:rPr>
          <w:sz w:val="20"/>
          <w:szCs w:val="20"/>
          <w:lang w:val="en-GB"/>
        </w:rPr>
        <w:t xml:space="preserve">Unless the DC decides otherwise in which case any representative of the horse may accept the medal without </w:t>
      </w:r>
    </w:p>
    <w:p w14:paraId="5E6AC7D8" w14:textId="77777777" w:rsidR="009F427A" w:rsidRPr="009F427A" w:rsidRDefault="009F427A" w:rsidP="009F427A">
      <w:pPr>
        <w:pStyle w:val="Geenafstand"/>
        <w:rPr>
          <w:sz w:val="20"/>
          <w:szCs w:val="20"/>
          <w:lang w:val="en-GB"/>
        </w:rPr>
      </w:pPr>
      <w:r w:rsidRPr="009F427A">
        <w:rPr>
          <w:sz w:val="20"/>
          <w:szCs w:val="20"/>
          <w:lang w:val="en-GB"/>
        </w:rPr>
        <w:t xml:space="preserve">the horse being present, absence of the horse or any representative to appear in the prizegiving ceremony will </w:t>
      </w:r>
    </w:p>
    <w:p w14:paraId="41818EB2" w14:textId="77777777" w:rsidR="009F427A" w:rsidRPr="009F427A" w:rsidRDefault="009F427A" w:rsidP="009F427A">
      <w:pPr>
        <w:pStyle w:val="Geenafstand"/>
        <w:rPr>
          <w:sz w:val="20"/>
          <w:szCs w:val="20"/>
          <w:lang w:val="en-GB"/>
        </w:rPr>
      </w:pPr>
      <w:r w:rsidRPr="009F427A">
        <w:rPr>
          <w:sz w:val="20"/>
          <w:szCs w:val="20"/>
          <w:lang w:val="en-GB"/>
        </w:rPr>
        <w:t xml:space="preserve">disqualify the horse from the show with its record of score in the class and championship placing being deleted </w:t>
      </w:r>
    </w:p>
    <w:p w14:paraId="224C2BB7" w14:textId="77777777" w:rsidR="009F427A" w:rsidRPr="009F427A" w:rsidRDefault="009F427A" w:rsidP="009F427A">
      <w:pPr>
        <w:pStyle w:val="Geenafstand"/>
        <w:rPr>
          <w:sz w:val="20"/>
          <w:szCs w:val="20"/>
          <w:lang w:val="en-GB"/>
        </w:rPr>
      </w:pPr>
      <w:r w:rsidRPr="009F427A">
        <w:rPr>
          <w:sz w:val="20"/>
          <w:szCs w:val="20"/>
          <w:lang w:val="en-GB"/>
        </w:rPr>
        <w:t xml:space="preserve">and the horse being disqualified from the showing for the period of one year from the date of the show. </w:t>
      </w:r>
    </w:p>
    <w:p w14:paraId="5F35D848" w14:textId="77777777" w:rsidR="009F427A" w:rsidRDefault="009F427A" w:rsidP="009F427A">
      <w:pPr>
        <w:pStyle w:val="Geenafstand"/>
        <w:rPr>
          <w:sz w:val="20"/>
          <w:szCs w:val="20"/>
          <w:lang w:val="en-GB"/>
        </w:rPr>
      </w:pPr>
      <w:r w:rsidRPr="009F427A">
        <w:rPr>
          <w:sz w:val="20"/>
          <w:szCs w:val="20"/>
          <w:lang w:val="en-GB"/>
        </w:rPr>
        <w:t>In the event of a disqualification, all horses placed behind the disqualified horse will move up one place in the</w:t>
      </w:r>
      <w:r>
        <w:rPr>
          <w:sz w:val="20"/>
          <w:szCs w:val="20"/>
          <w:lang w:val="en-GB"/>
        </w:rPr>
        <w:t xml:space="preserve"> Championship.</w:t>
      </w:r>
    </w:p>
    <w:p w14:paraId="2FB722F7" w14:textId="77777777" w:rsidR="009F427A" w:rsidRDefault="009F427A" w:rsidP="009F427A">
      <w:pPr>
        <w:pStyle w:val="Geenafstand"/>
        <w:rPr>
          <w:sz w:val="20"/>
          <w:szCs w:val="20"/>
          <w:lang w:val="en-GB"/>
        </w:rPr>
      </w:pPr>
    </w:p>
    <w:p w14:paraId="1FC52B49" w14:textId="77777777" w:rsidR="00501977" w:rsidRDefault="00501977" w:rsidP="009F427A">
      <w:pPr>
        <w:pStyle w:val="Geenafstand"/>
        <w:rPr>
          <w:sz w:val="20"/>
          <w:szCs w:val="20"/>
          <w:lang w:val="en-GB"/>
        </w:rPr>
      </w:pPr>
    </w:p>
    <w:p w14:paraId="6A1A42EB" w14:textId="77777777" w:rsidR="00ED771C" w:rsidRDefault="00ED771C" w:rsidP="00ED771C">
      <w:pPr>
        <w:pStyle w:val="Geenafstand"/>
        <w:jc w:val="center"/>
        <w:rPr>
          <w:b/>
          <w:sz w:val="24"/>
          <w:szCs w:val="24"/>
          <w:lang w:val="en-GB"/>
        </w:rPr>
      </w:pPr>
      <w:r w:rsidRPr="00ED771C">
        <w:rPr>
          <w:b/>
          <w:sz w:val="24"/>
          <w:szCs w:val="24"/>
          <w:lang w:val="en-GB"/>
        </w:rPr>
        <w:t>Rules for Ties in Qualifying Places</w:t>
      </w:r>
    </w:p>
    <w:p w14:paraId="0C862271" w14:textId="77777777" w:rsidR="00ED771C" w:rsidRPr="00ED771C" w:rsidRDefault="00ED771C" w:rsidP="00ED771C">
      <w:pPr>
        <w:pStyle w:val="Geenafstand"/>
        <w:jc w:val="center"/>
        <w:rPr>
          <w:b/>
          <w:sz w:val="24"/>
          <w:szCs w:val="24"/>
          <w:lang w:val="en-GB"/>
        </w:rPr>
      </w:pPr>
    </w:p>
    <w:p w14:paraId="10E40034" w14:textId="77777777" w:rsidR="00ED771C" w:rsidRPr="00ED771C" w:rsidRDefault="00ED771C" w:rsidP="00ED771C">
      <w:pPr>
        <w:pStyle w:val="Geenafstand"/>
        <w:rPr>
          <w:sz w:val="20"/>
          <w:szCs w:val="20"/>
          <w:lang w:val="en-GB"/>
        </w:rPr>
      </w:pPr>
      <w:r w:rsidRPr="00ED771C">
        <w:rPr>
          <w:sz w:val="20"/>
          <w:szCs w:val="20"/>
          <w:lang w:val="en-GB"/>
        </w:rPr>
        <w:t xml:space="preserve">In the event of a tie in the qualifying places of a class, the higher place will be given to the horse with the most </w:t>
      </w:r>
    </w:p>
    <w:p w14:paraId="15E87261" w14:textId="77777777" w:rsidR="00ED771C" w:rsidRPr="00ED771C" w:rsidRDefault="00ED771C" w:rsidP="00ED771C">
      <w:pPr>
        <w:pStyle w:val="Geenafstand"/>
        <w:rPr>
          <w:sz w:val="20"/>
          <w:szCs w:val="20"/>
          <w:lang w:val="en-GB"/>
        </w:rPr>
      </w:pPr>
      <w:r w:rsidRPr="00ED771C">
        <w:rPr>
          <w:sz w:val="20"/>
          <w:szCs w:val="20"/>
          <w:lang w:val="en-GB"/>
        </w:rPr>
        <w:t xml:space="preserve">points for type. If there is still a tie, the higher place will be given to the horse with the most points for movement. Failing a decision on either of these, one judge chosen by ballot will name his preference. </w:t>
      </w:r>
    </w:p>
    <w:p w14:paraId="1178C284" w14:textId="77777777" w:rsidR="00ED771C" w:rsidRDefault="00ED771C" w:rsidP="00ED771C">
      <w:pPr>
        <w:pStyle w:val="Geenafstand"/>
        <w:rPr>
          <w:sz w:val="20"/>
          <w:szCs w:val="20"/>
          <w:lang w:val="en-GB"/>
        </w:rPr>
      </w:pPr>
    </w:p>
    <w:p w14:paraId="663902FE" w14:textId="77777777" w:rsidR="00501977" w:rsidRDefault="00501977" w:rsidP="00ED771C">
      <w:pPr>
        <w:pStyle w:val="Geenafstand"/>
        <w:rPr>
          <w:sz w:val="20"/>
          <w:szCs w:val="20"/>
          <w:lang w:val="en-GB"/>
        </w:rPr>
      </w:pPr>
    </w:p>
    <w:p w14:paraId="3434B067" w14:textId="77777777" w:rsidR="00501977" w:rsidRDefault="00501977" w:rsidP="00ED771C">
      <w:pPr>
        <w:pStyle w:val="Geenafstand"/>
        <w:rPr>
          <w:sz w:val="20"/>
          <w:szCs w:val="20"/>
          <w:lang w:val="en-GB"/>
        </w:rPr>
      </w:pPr>
    </w:p>
    <w:p w14:paraId="646028FF" w14:textId="77777777" w:rsidR="00ED771C" w:rsidRDefault="00ED771C" w:rsidP="00ED771C">
      <w:pPr>
        <w:pStyle w:val="Geenafstand"/>
        <w:jc w:val="center"/>
        <w:rPr>
          <w:b/>
          <w:sz w:val="24"/>
          <w:szCs w:val="24"/>
          <w:lang w:val="en-GB"/>
        </w:rPr>
      </w:pPr>
      <w:r w:rsidRPr="00ED771C">
        <w:rPr>
          <w:b/>
          <w:sz w:val="24"/>
          <w:szCs w:val="24"/>
          <w:lang w:val="en-GB"/>
        </w:rPr>
        <w:t>Rules for ties in Championships</w:t>
      </w:r>
    </w:p>
    <w:p w14:paraId="5811A6B6" w14:textId="77777777" w:rsidR="00ED771C" w:rsidRPr="00ED771C" w:rsidRDefault="00ED771C" w:rsidP="00ED771C">
      <w:pPr>
        <w:pStyle w:val="Geenafstand"/>
        <w:jc w:val="center"/>
        <w:rPr>
          <w:b/>
          <w:sz w:val="24"/>
          <w:szCs w:val="24"/>
          <w:lang w:val="en-GB"/>
        </w:rPr>
      </w:pPr>
    </w:p>
    <w:p w14:paraId="3835796C" w14:textId="77777777" w:rsidR="009F427A" w:rsidRDefault="00ED771C" w:rsidP="00ED771C">
      <w:pPr>
        <w:pStyle w:val="Geenafstand"/>
        <w:rPr>
          <w:sz w:val="20"/>
          <w:szCs w:val="20"/>
          <w:lang w:val="en-GB"/>
        </w:rPr>
      </w:pPr>
      <w:r w:rsidRPr="00ED771C">
        <w:rPr>
          <w:sz w:val="20"/>
          <w:szCs w:val="20"/>
          <w:lang w:val="en-GB"/>
        </w:rPr>
        <w:t>In the event of a tie in the championships, the higher place will be given to the horse with the highest total points in the qualifying classes</w:t>
      </w:r>
      <w:r w:rsidR="00D82F42">
        <w:rPr>
          <w:sz w:val="20"/>
          <w:szCs w:val="20"/>
          <w:lang w:val="en-GB"/>
        </w:rPr>
        <w:t xml:space="preserve">. </w:t>
      </w:r>
      <w:r w:rsidRPr="00ED771C">
        <w:rPr>
          <w:color w:val="FF0000"/>
          <w:sz w:val="20"/>
          <w:szCs w:val="20"/>
          <w:lang w:val="en-GB"/>
        </w:rPr>
        <w:t xml:space="preserve"> </w:t>
      </w:r>
      <w:r w:rsidRPr="00ED771C">
        <w:rPr>
          <w:sz w:val="20"/>
          <w:szCs w:val="20"/>
          <w:lang w:val="en-GB"/>
        </w:rPr>
        <w:t>If there is still a tie, the rules for ties in qualifying places will be applied.</w:t>
      </w:r>
    </w:p>
    <w:p w14:paraId="767FEDE3" w14:textId="77777777" w:rsidR="00BA64B6" w:rsidRDefault="00BA64B6" w:rsidP="0060701D">
      <w:pPr>
        <w:pStyle w:val="Geenafstand"/>
        <w:rPr>
          <w:sz w:val="20"/>
          <w:szCs w:val="20"/>
          <w:lang w:val="en-GB"/>
        </w:rPr>
      </w:pPr>
    </w:p>
    <w:p w14:paraId="24D60C83" w14:textId="77777777" w:rsidR="00BA64B6" w:rsidRDefault="00BA64B6" w:rsidP="0060701D">
      <w:pPr>
        <w:pStyle w:val="Geenafstand"/>
        <w:rPr>
          <w:sz w:val="20"/>
          <w:szCs w:val="20"/>
          <w:lang w:val="en-GB"/>
        </w:rPr>
      </w:pPr>
    </w:p>
    <w:p w14:paraId="172FEEAB" w14:textId="77777777" w:rsidR="00F62B69" w:rsidRDefault="00F62B69" w:rsidP="00F62B69">
      <w:pPr>
        <w:pStyle w:val="Geenafstand"/>
        <w:jc w:val="center"/>
        <w:rPr>
          <w:rFonts w:cstheme="minorHAnsi"/>
          <w:b/>
          <w:sz w:val="24"/>
          <w:szCs w:val="24"/>
          <w:lang w:val="en-GB"/>
        </w:rPr>
      </w:pPr>
      <w:r w:rsidRPr="00251A0B">
        <w:rPr>
          <w:rFonts w:cstheme="minorHAnsi"/>
          <w:b/>
          <w:sz w:val="24"/>
          <w:szCs w:val="24"/>
          <w:lang w:val="en-GB"/>
        </w:rPr>
        <w:t>Prizes and Rosettes</w:t>
      </w:r>
    </w:p>
    <w:p w14:paraId="24E3E027" w14:textId="77777777" w:rsidR="00F62B69" w:rsidRPr="00251A0B" w:rsidRDefault="00F62B69" w:rsidP="00F62B69">
      <w:pPr>
        <w:pStyle w:val="Geenafstand"/>
        <w:jc w:val="center"/>
        <w:rPr>
          <w:rFonts w:cstheme="minorHAnsi"/>
          <w:b/>
          <w:sz w:val="24"/>
          <w:szCs w:val="24"/>
          <w:lang w:val="en-GB"/>
        </w:rPr>
      </w:pPr>
    </w:p>
    <w:p w14:paraId="551AFD53" w14:textId="77777777" w:rsidR="00F62B69" w:rsidRPr="004977E7" w:rsidRDefault="00F62B69" w:rsidP="00F62B69">
      <w:pPr>
        <w:autoSpaceDE w:val="0"/>
        <w:autoSpaceDN w:val="0"/>
        <w:adjustRightInd w:val="0"/>
        <w:spacing w:after="0" w:line="240" w:lineRule="auto"/>
        <w:rPr>
          <w:rFonts w:cstheme="minorHAnsi"/>
          <w:color w:val="000000"/>
          <w:sz w:val="20"/>
          <w:szCs w:val="20"/>
          <w:lang w:val="en-GB" w:eastAsia="cs-CZ"/>
        </w:rPr>
      </w:pPr>
      <w:r w:rsidRPr="004977E7">
        <w:rPr>
          <w:rFonts w:cstheme="minorHAnsi"/>
          <w:color w:val="000000"/>
          <w:sz w:val="20"/>
          <w:szCs w:val="20"/>
          <w:lang w:val="en-GB" w:eastAsia="cs-CZ"/>
        </w:rPr>
        <w:t xml:space="preserve">All horses competing in the in-hand classes will each receive a rosette. Place rosettes down to tenth places will be awarded in each class. The first in each class will receive a trophy. Rosettes and trophies will be awarded to the Gold, Silver and Bronze Medal Champions. </w:t>
      </w:r>
    </w:p>
    <w:p w14:paraId="42AAB88F" w14:textId="36D4DF88" w:rsidR="00D82F42" w:rsidRDefault="00D82F42" w:rsidP="0060701D">
      <w:pPr>
        <w:pStyle w:val="Geenafstand"/>
        <w:rPr>
          <w:sz w:val="20"/>
          <w:szCs w:val="20"/>
          <w:lang w:val="en-GB"/>
        </w:rPr>
      </w:pPr>
    </w:p>
    <w:p w14:paraId="1F903CF9" w14:textId="3D7C8DCE" w:rsidR="00713FB7" w:rsidRPr="00713FB7" w:rsidRDefault="00713FB7" w:rsidP="0060701D">
      <w:pPr>
        <w:pStyle w:val="Geenafstand"/>
        <w:rPr>
          <w:b/>
          <w:bCs/>
          <w:sz w:val="20"/>
          <w:szCs w:val="20"/>
          <w:lang w:val="en-GB"/>
        </w:rPr>
      </w:pPr>
      <w:r w:rsidRPr="00713FB7">
        <w:rPr>
          <w:b/>
          <w:bCs/>
          <w:sz w:val="20"/>
          <w:szCs w:val="20"/>
          <w:lang w:val="en-GB"/>
        </w:rPr>
        <w:t>Colour Code:</w:t>
      </w:r>
    </w:p>
    <w:p w14:paraId="6E58D9EC" w14:textId="5B9A796D" w:rsidR="00713FB7" w:rsidRDefault="00713FB7" w:rsidP="0060701D">
      <w:pPr>
        <w:pStyle w:val="Geenafstand"/>
        <w:rPr>
          <w:sz w:val="20"/>
          <w:szCs w:val="20"/>
          <w:lang w:val="en-GB"/>
        </w:rPr>
      </w:pPr>
      <w:r>
        <w:rPr>
          <w:sz w:val="20"/>
          <w:szCs w:val="20"/>
          <w:lang w:val="en-GB"/>
        </w:rPr>
        <w:tab/>
      </w:r>
      <w:r>
        <w:rPr>
          <w:sz w:val="20"/>
          <w:szCs w:val="20"/>
          <w:lang w:val="en-GB"/>
        </w:rPr>
        <w:tab/>
        <w:t>RED</w:t>
      </w:r>
      <w:r>
        <w:rPr>
          <w:sz w:val="20"/>
          <w:szCs w:val="20"/>
          <w:lang w:val="en-GB"/>
        </w:rPr>
        <w:tab/>
      </w:r>
      <w:r>
        <w:rPr>
          <w:sz w:val="20"/>
          <w:szCs w:val="20"/>
          <w:lang w:val="en-GB"/>
        </w:rPr>
        <w:tab/>
        <w:t>: 1</w:t>
      </w:r>
      <w:r w:rsidRPr="00713FB7">
        <w:rPr>
          <w:sz w:val="20"/>
          <w:szCs w:val="20"/>
          <w:vertAlign w:val="superscript"/>
          <w:lang w:val="en-GB"/>
        </w:rPr>
        <w:t>st</w:t>
      </w:r>
      <w:r>
        <w:rPr>
          <w:sz w:val="20"/>
          <w:szCs w:val="20"/>
          <w:lang w:val="en-GB"/>
        </w:rPr>
        <w:t xml:space="preserve"> place</w:t>
      </w:r>
    </w:p>
    <w:p w14:paraId="28EF04FA" w14:textId="50314208" w:rsidR="00713FB7" w:rsidRDefault="00713FB7" w:rsidP="0060701D">
      <w:pPr>
        <w:pStyle w:val="Geenafstand"/>
        <w:rPr>
          <w:sz w:val="20"/>
          <w:szCs w:val="20"/>
          <w:lang w:val="en-GB"/>
        </w:rPr>
      </w:pPr>
      <w:r>
        <w:rPr>
          <w:sz w:val="20"/>
          <w:szCs w:val="20"/>
          <w:lang w:val="en-GB"/>
        </w:rPr>
        <w:tab/>
      </w:r>
      <w:r>
        <w:rPr>
          <w:sz w:val="20"/>
          <w:szCs w:val="20"/>
          <w:lang w:val="en-GB"/>
        </w:rPr>
        <w:tab/>
        <w:t>BLUE</w:t>
      </w:r>
      <w:r>
        <w:rPr>
          <w:sz w:val="20"/>
          <w:szCs w:val="20"/>
          <w:lang w:val="en-GB"/>
        </w:rPr>
        <w:tab/>
      </w:r>
      <w:r>
        <w:rPr>
          <w:sz w:val="20"/>
          <w:szCs w:val="20"/>
          <w:lang w:val="en-GB"/>
        </w:rPr>
        <w:tab/>
        <w:t>: 2</w:t>
      </w:r>
      <w:r w:rsidRPr="00713FB7">
        <w:rPr>
          <w:sz w:val="20"/>
          <w:szCs w:val="20"/>
          <w:vertAlign w:val="superscript"/>
          <w:lang w:val="en-GB"/>
        </w:rPr>
        <w:t>nd</w:t>
      </w:r>
      <w:r>
        <w:rPr>
          <w:sz w:val="20"/>
          <w:szCs w:val="20"/>
          <w:lang w:val="en-GB"/>
        </w:rPr>
        <w:t xml:space="preserve"> place</w:t>
      </w:r>
    </w:p>
    <w:p w14:paraId="104CBECA" w14:textId="0CBF1B47" w:rsidR="00713FB7" w:rsidRDefault="00713FB7" w:rsidP="0060701D">
      <w:pPr>
        <w:pStyle w:val="Geenafstand"/>
        <w:rPr>
          <w:sz w:val="20"/>
          <w:szCs w:val="20"/>
          <w:lang w:val="en-GB"/>
        </w:rPr>
      </w:pPr>
      <w:r>
        <w:rPr>
          <w:sz w:val="20"/>
          <w:szCs w:val="20"/>
          <w:lang w:val="en-GB"/>
        </w:rPr>
        <w:tab/>
      </w:r>
      <w:r>
        <w:rPr>
          <w:sz w:val="20"/>
          <w:szCs w:val="20"/>
          <w:lang w:val="en-GB"/>
        </w:rPr>
        <w:tab/>
        <w:t>GREEN</w:t>
      </w:r>
      <w:r>
        <w:rPr>
          <w:sz w:val="20"/>
          <w:szCs w:val="20"/>
          <w:lang w:val="en-GB"/>
        </w:rPr>
        <w:tab/>
      </w:r>
      <w:r>
        <w:rPr>
          <w:sz w:val="20"/>
          <w:szCs w:val="20"/>
          <w:lang w:val="en-GB"/>
        </w:rPr>
        <w:tab/>
        <w:t>: 3</w:t>
      </w:r>
      <w:r w:rsidRPr="00713FB7">
        <w:rPr>
          <w:sz w:val="20"/>
          <w:szCs w:val="20"/>
          <w:vertAlign w:val="superscript"/>
          <w:lang w:val="en-GB"/>
        </w:rPr>
        <w:t>rd</w:t>
      </w:r>
      <w:r>
        <w:rPr>
          <w:sz w:val="20"/>
          <w:szCs w:val="20"/>
          <w:lang w:val="en-GB"/>
        </w:rPr>
        <w:t xml:space="preserve"> place</w:t>
      </w:r>
    </w:p>
    <w:p w14:paraId="3E85D70E" w14:textId="1A863BA0" w:rsidR="00713FB7" w:rsidRDefault="00713FB7" w:rsidP="0060701D">
      <w:pPr>
        <w:pStyle w:val="Geenafstand"/>
        <w:rPr>
          <w:sz w:val="20"/>
          <w:szCs w:val="20"/>
          <w:lang w:val="en-GB"/>
        </w:rPr>
      </w:pPr>
      <w:r>
        <w:rPr>
          <w:sz w:val="20"/>
          <w:szCs w:val="20"/>
          <w:lang w:val="en-GB"/>
        </w:rPr>
        <w:tab/>
      </w:r>
      <w:r>
        <w:rPr>
          <w:sz w:val="20"/>
          <w:szCs w:val="20"/>
          <w:lang w:val="en-GB"/>
        </w:rPr>
        <w:tab/>
        <w:t>YELLOW</w:t>
      </w:r>
      <w:r>
        <w:rPr>
          <w:sz w:val="20"/>
          <w:szCs w:val="20"/>
          <w:lang w:val="en-GB"/>
        </w:rPr>
        <w:tab/>
      </w:r>
      <w:r>
        <w:rPr>
          <w:sz w:val="20"/>
          <w:szCs w:val="20"/>
          <w:lang w:val="en-GB"/>
        </w:rPr>
        <w:tab/>
        <w:t>: 4</w:t>
      </w:r>
      <w:r w:rsidRPr="00713FB7">
        <w:rPr>
          <w:sz w:val="20"/>
          <w:szCs w:val="20"/>
          <w:vertAlign w:val="superscript"/>
          <w:lang w:val="en-GB"/>
        </w:rPr>
        <w:t>th</w:t>
      </w:r>
      <w:r>
        <w:rPr>
          <w:sz w:val="20"/>
          <w:szCs w:val="20"/>
          <w:lang w:val="en-GB"/>
        </w:rPr>
        <w:t xml:space="preserve"> place</w:t>
      </w:r>
    </w:p>
    <w:p w14:paraId="2A771DEB" w14:textId="2AAA31E2" w:rsidR="00D82F42" w:rsidRDefault="00713FB7" w:rsidP="0060701D">
      <w:pPr>
        <w:pStyle w:val="Geenafstand"/>
        <w:rPr>
          <w:sz w:val="20"/>
          <w:szCs w:val="20"/>
          <w:lang w:val="en-GB"/>
        </w:rPr>
      </w:pPr>
      <w:r>
        <w:rPr>
          <w:sz w:val="20"/>
          <w:szCs w:val="20"/>
          <w:lang w:val="en-GB"/>
        </w:rPr>
        <w:tab/>
      </w:r>
      <w:r>
        <w:rPr>
          <w:sz w:val="20"/>
          <w:szCs w:val="20"/>
          <w:lang w:val="en-GB"/>
        </w:rPr>
        <w:tab/>
        <w:t>LIGHT BLUE</w:t>
      </w:r>
      <w:r>
        <w:rPr>
          <w:sz w:val="20"/>
          <w:szCs w:val="20"/>
          <w:lang w:val="en-GB"/>
        </w:rPr>
        <w:tab/>
        <w:t>: 5</w:t>
      </w:r>
      <w:r>
        <w:rPr>
          <w:sz w:val="20"/>
          <w:szCs w:val="20"/>
          <w:vertAlign w:val="superscript"/>
          <w:lang w:val="en-GB"/>
        </w:rPr>
        <w:t xml:space="preserve">th </w:t>
      </w:r>
      <w:r>
        <w:rPr>
          <w:sz w:val="20"/>
          <w:szCs w:val="20"/>
          <w:lang w:val="en-GB"/>
        </w:rPr>
        <w:t>place</w:t>
      </w:r>
    </w:p>
    <w:p w14:paraId="5B5047D8" w14:textId="5E486CE3" w:rsidR="00713FB7" w:rsidRDefault="00713FB7" w:rsidP="0060701D">
      <w:pPr>
        <w:pStyle w:val="Geenafstand"/>
        <w:rPr>
          <w:sz w:val="20"/>
          <w:szCs w:val="20"/>
          <w:lang w:val="en-GB"/>
        </w:rPr>
      </w:pPr>
      <w:r>
        <w:rPr>
          <w:sz w:val="20"/>
          <w:szCs w:val="20"/>
          <w:lang w:val="en-GB"/>
        </w:rPr>
        <w:tab/>
      </w:r>
      <w:r>
        <w:rPr>
          <w:sz w:val="20"/>
          <w:szCs w:val="20"/>
          <w:lang w:val="en-GB"/>
        </w:rPr>
        <w:tab/>
        <w:t>WHITE</w:t>
      </w:r>
      <w:r>
        <w:rPr>
          <w:sz w:val="20"/>
          <w:szCs w:val="20"/>
          <w:lang w:val="en-GB"/>
        </w:rPr>
        <w:tab/>
      </w:r>
      <w:r>
        <w:rPr>
          <w:sz w:val="20"/>
          <w:szCs w:val="20"/>
          <w:lang w:val="en-GB"/>
        </w:rPr>
        <w:tab/>
        <w:t>: other participants</w:t>
      </w:r>
    </w:p>
    <w:p w14:paraId="36C37D4A" w14:textId="77777777" w:rsidR="00D82F42" w:rsidRDefault="00D82F42" w:rsidP="0060701D">
      <w:pPr>
        <w:pStyle w:val="Geenafstand"/>
        <w:rPr>
          <w:sz w:val="20"/>
          <w:szCs w:val="20"/>
          <w:lang w:val="en-GB"/>
        </w:rPr>
      </w:pPr>
    </w:p>
    <w:p w14:paraId="04AA4D36" w14:textId="77777777" w:rsidR="00D82F42" w:rsidRDefault="00D82F42" w:rsidP="0060701D">
      <w:pPr>
        <w:pStyle w:val="Geenafstand"/>
        <w:rPr>
          <w:sz w:val="20"/>
          <w:szCs w:val="20"/>
          <w:lang w:val="en-GB"/>
        </w:rPr>
      </w:pPr>
    </w:p>
    <w:sectPr w:rsidR="00D82F42" w:rsidSect="00D82F4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09"/>
    <w:rsid w:val="0008688B"/>
    <w:rsid w:val="000A37E8"/>
    <w:rsid w:val="00120E25"/>
    <w:rsid w:val="00153AF1"/>
    <w:rsid w:val="00261E82"/>
    <w:rsid w:val="004349BD"/>
    <w:rsid w:val="004977E7"/>
    <w:rsid w:val="00501977"/>
    <w:rsid w:val="00514D79"/>
    <w:rsid w:val="00516CB9"/>
    <w:rsid w:val="0060701D"/>
    <w:rsid w:val="00713FB7"/>
    <w:rsid w:val="00714E09"/>
    <w:rsid w:val="007C3D6D"/>
    <w:rsid w:val="008A00FE"/>
    <w:rsid w:val="008D6DAC"/>
    <w:rsid w:val="00923F15"/>
    <w:rsid w:val="009F427A"/>
    <w:rsid w:val="00A61345"/>
    <w:rsid w:val="00A70B51"/>
    <w:rsid w:val="00B011DB"/>
    <w:rsid w:val="00B37903"/>
    <w:rsid w:val="00BA64B6"/>
    <w:rsid w:val="00BE304F"/>
    <w:rsid w:val="00C42619"/>
    <w:rsid w:val="00CF30D8"/>
    <w:rsid w:val="00D82F42"/>
    <w:rsid w:val="00DA4727"/>
    <w:rsid w:val="00E21CC0"/>
    <w:rsid w:val="00E55AE8"/>
    <w:rsid w:val="00E87B0B"/>
    <w:rsid w:val="00ED771C"/>
    <w:rsid w:val="00F62B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3259"/>
  <w15:docId w15:val="{A8251AFF-258D-4017-90A1-C5E2D5B6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1407</Words>
  <Characters>7743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ECPAH</dc:creator>
  <cp:keywords/>
  <dc:description/>
  <cp:lastModifiedBy>Carl Van Roosbroeck</cp:lastModifiedBy>
  <cp:revision>3</cp:revision>
  <cp:lastPrinted>2022-05-17T09:05:00Z</cp:lastPrinted>
  <dcterms:created xsi:type="dcterms:W3CDTF">2022-05-17T09:04:00Z</dcterms:created>
  <dcterms:modified xsi:type="dcterms:W3CDTF">2022-05-17T09:10:00Z</dcterms:modified>
</cp:coreProperties>
</file>